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关于毕业生教材费常见问题解答</w:t>
      </w:r>
    </w:p>
    <w:p>
      <w:pPr>
        <w:spacing w:line="28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Q1：教材费包括哪些？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答：教材费包括教材的费用和各类自编讲义、实验实训指导书、实验报告、课程设计、论文纸、耳机等费用的总和。</w:t>
      </w:r>
    </w:p>
    <w:p>
      <w:pPr>
        <w:spacing w:line="288" w:lineRule="auto"/>
        <w:rPr>
          <w:b/>
          <w:sz w:val="28"/>
          <w:szCs w:val="28"/>
        </w:rPr>
      </w:pPr>
    </w:p>
    <w:p>
      <w:pPr>
        <w:spacing w:line="28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Q2：教材费公示表中的“代收代付”是指什么？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答：代收代付是指统一发放的学习用具和印刷的教学资料。其中学习用具包含耳机、绘图工具包和丁字尺等；印刷的教学资料包含各类自编讲义、实验实训指导书、实验报告、课程设计和论文纸等。</w:t>
      </w:r>
    </w:p>
    <w:p>
      <w:pPr>
        <w:spacing w:line="288" w:lineRule="auto"/>
        <w:rPr>
          <w:sz w:val="28"/>
          <w:szCs w:val="28"/>
        </w:rPr>
      </w:pPr>
    </w:p>
    <w:p>
      <w:pPr>
        <w:spacing w:line="28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Q3：教材费结算的依据是什么？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答：教材费结算依据的是学生在校期间实际领取的教材和代收代付明细。</w:t>
      </w:r>
    </w:p>
    <w:p>
      <w:pPr>
        <w:spacing w:line="288" w:lineRule="auto"/>
        <w:rPr>
          <w:b/>
          <w:sz w:val="28"/>
          <w:szCs w:val="28"/>
        </w:rPr>
      </w:pPr>
    </w:p>
    <w:p>
      <w:pPr>
        <w:spacing w:line="28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Q4：为什么相同专业教材费不一样？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答：出现相同专业教材费不一样的情况，原因有以下三个方面：</w:t>
      </w:r>
    </w:p>
    <w:p>
      <w:pPr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1.相同专业，不同方向班领取的教材不同；</w:t>
      </w:r>
    </w:p>
    <w:p>
      <w:pPr>
        <w:spacing w:line="288" w:lineRule="auto"/>
        <w:ind w:left="701" w:leftChars="267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>2.出现过学籍异动（</w:t>
      </w:r>
      <w:r>
        <w:rPr>
          <w:rFonts w:hint="eastAsia"/>
          <w:sz w:val="28"/>
          <w:szCs w:val="28"/>
          <w:lang w:eastAsia="zh-CN"/>
        </w:rPr>
        <w:t>休复学</w:t>
      </w:r>
      <w:r>
        <w:rPr>
          <w:rFonts w:hint="eastAsia"/>
          <w:sz w:val="28"/>
          <w:szCs w:val="28"/>
        </w:rPr>
        <w:t>、转专业、留降级等）的情况或出现未领教材（代收代付）的情况；</w:t>
      </w:r>
    </w:p>
    <w:p>
      <w:pPr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3.相同专业，不同班级的代收代付费用不一样。</w:t>
      </w:r>
    </w:p>
    <w:p>
      <w:pPr>
        <w:spacing w:line="288" w:lineRule="auto"/>
        <w:ind w:firstLine="555"/>
        <w:rPr>
          <w:sz w:val="28"/>
          <w:szCs w:val="28"/>
        </w:rPr>
      </w:pPr>
    </w:p>
    <w:p>
      <w:pPr>
        <w:spacing w:line="288" w:lineRule="auto"/>
        <w:ind w:firstLine="555"/>
        <w:rPr>
          <w:sz w:val="28"/>
          <w:szCs w:val="28"/>
        </w:rPr>
      </w:pPr>
    </w:p>
    <w:p>
      <w:pPr>
        <w:spacing w:line="28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Q5：教材费是怎么收缴与结算的？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答：新生报到后需按有关规定预交教材费，以后每年秋季学期开学初收取教材费，余欠款滚动到下学年，毕业前教材款结算后，多退少补。比如：张XX同学教材费为1600元，预交的教材费总和为1800元，那么教材费结算后会退还张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同学200元；王XX同学教材费1600元，预交的教材费</w:t>
      </w:r>
      <w:r>
        <w:rPr>
          <w:rFonts w:hint="eastAsia"/>
          <w:sz w:val="28"/>
          <w:szCs w:val="28"/>
          <w:lang w:eastAsia="zh-CN"/>
        </w:rPr>
        <w:t>总和</w:t>
      </w:r>
      <w:bookmarkStart w:id="0" w:name="_GoBack"/>
      <w:bookmarkEnd w:id="0"/>
      <w:r>
        <w:rPr>
          <w:rFonts w:hint="eastAsia"/>
          <w:sz w:val="28"/>
          <w:szCs w:val="28"/>
        </w:rPr>
        <w:t>为1500元，那么教材费结算后，王XX</w:t>
      </w:r>
      <w:r>
        <w:rPr>
          <w:rFonts w:hint="eastAsia"/>
          <w:sz w:val="28"/>
          <w:szCs w:val="28"/>
          <w:lang w:eastAsia="zh-CN"/>
        </w:rPr>
        <w:t>同学</w:t>
      </w:r>
      <w:r>
        <w:rPr>
          <w:rFonts w:hint="eastAsia"/>
          <w:sz w:val="28"/>
          <w:szCs w:val="28"/>
        </w:rPr>
        <w:t>需补交教材费100元。</w:t>
      </w:r>
    </w:p>
    <w:p>
      <w:pPr>
        <w:spacing w:line="288" w:lineRule="auto"/>
        <w:rPr>
          <w:b/>
          <w:sz w:val="28"/>
          <w:szCs w:val="28"/>
        </w:rPr>
      </w:pPr>
    </w:p>
    <w:p>
      <w:pPr>
        <w:spacing w:line="288" w:lineRule="auto"/>
        <w:rPr>
          <w:sz w:val="28"/>
          <w:szCs w:val="28"/>
        </w:rPr>
      </w:pP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安徽信息工程学院教务处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2020年6月3日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E2"/>
    <w:rsid w:val="000820EB"/>
    <w:rsid w:val="00092381"/>
    <w:rsid w:val="000A5A00"/>
    <w:rsid w:val="000D32CD"/>
    <w:rsid w:val="000F0CAF"/>
    <w:rsid w:val="00161D4D"/>
    <w:rsid w:val="00171BA4"/>
    <w:rsid w:val="00193F91"/>
    <w:rsid w:val="00204CFD"/>
    <w:rsid w:val="00242538"/>
    <w:rsid w:val="0037194B"/>
    <w:rsid w:val="004274E0"/>
    <w:rsid w:val="004773A5"/>
    <w:rsid w:val="004B0006"/>
    <w:rsid w:val="004B2DF5"/>
    <w:rsid w:val="00521822"/>
    <w:rsid w:val="005E4F0A"/>
    <w:rsid w:val="005F0F7D"/>
    <w:rsid w:val="00632425"/>
    <w:rsid w:val="00685220"/>
    <w:rsid w:val="00713360"/>
    <w:rsid w:val="00745739"/>
    <w:rsid w:val="007B74D3"/>
    <w:rsid w:val="007C0338"/>
    <w:rsid w:val="00835C77"/>
    <w:rsid w:val="00860EBA"/>
    <w:rsid w:val="008F0AA0"/>
    <w:rsid w:val="00933E17"/>
    <w:rsid w:val="009635E2"/>
    <w:rsid w:val="009E2AC6"/>
    <w:rsid w:val="00A64579"/>
    <w:rsid w:val="00AD36F0"/>
    <w:rsid w:val="00B061EB"/>
    <w:rsid w:val="00B64C81"/>
    <w:rsid w:val="00BA0DA7"/>
    <w:rsid w:val="00BA56C5"/>
    <w:rsid w:val="00C254E0"/>
    <w:rsid w:val="00C8616A"/>
    <w:rsid w:val="00CC7A9A"/>
    <w:rsid w:val="00CE6A3C"/>
    <w:rsid w:val="00D2340E"/>
    <w:rsid w:val="00D848B9"/>
    <w:rsid w:val="00DF633F"/>
    <w:rsid w:val="00F324B0"/>
    <w:rsid w:val="00FA1798"/>
    <w:rsid w:val="0D7E3E11"/>
    <w:rsid w:val="114F616A"/>
    <w:rsid w:val="333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567</Characters>
  <Lines>4</Lines>
  <Paragraphs>1</Paragraphs>
  <TotalTime>137</TotalTime>
  <ScaleCrop>false</ScaleCrop>
  <LinksUpToDate>false</LinksUpToDate>
  <CharactersWithSpaces>665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2020-06-01T07:28:00Z</dcterms:created>
  <dc:creator>PC</dc:creator>
  <cp:lastModifiedBy>俊俊</cp:lastModifiedBy>
  <dcterms:modified xsi:type="dcterms:W3CDTF">2020-06-03T04:00:00Z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