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A9125">
      <w:pPr>
        <w:jc w:val="center"/>
        <w:rPr>
          <w:rFonts w:ascii="黑体" w:hAnsi="黑体" w:eastAsia="黑体" w:cs="黑体"/>
          <w:sz w:val="36"/>
          <w:szCs w:val="28"/>
        </w:rPr>
      </w:pPr>
      <w:r>
        <w:rPr>
          <w:rFonts w:hint="eastAsia" w:ascii="黑体" w:hAnsi="黑体" w:eastAsia="黑体" w:cs="黑体"/>
          <w:sz w:val="36"/>
          <w:szCs w:val="28"/>
        </w:rPr>
        <w:t>评审表</w:t>
      </w:r>
    </w:p>
    <w:p w14:paraId="2462C849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</w:p>
    <w:p w14:paraId="3E78DC01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一、关于品牌加盟的定义</w:t>
      </w:r>
    </w:p>
    <w:p w14:paraId="21088450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2"/>
        <w:tblW w:w="93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3719"/>
        <w:gridCol w:w="4320"/>
      </w:tblGrid>
      <w:tr w14:paraId="00BCD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6E05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品牌等级</w:t>
            </w:r>
          </w:p>
        </w:tc>
        <w:tc>
          <w:tcPr>
            <w:tcW w:w="3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A9BC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特征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6800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量化标准</w:t>
            </w:r>
          </w:p>
        </w:tc>
      </w:tr>
      <w:tr w14:paraId="7511D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8AA46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A级</w:t>
            </w:r>
          </w:p>
        </w:tc>
        <w:tc>
          <w:tcPr>
            <w:tcW w:w="3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748E1"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在国内具有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知名度，覆盖面广，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品牌影响力大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33CD0"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个及以上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一类城市开设店铺：</w:t>
            </w:r>
            <w:r>
              <w:rPr>
                <w:rFonts w:hint="eastAsia" w:ascii="宋体" w:hAnsi="宋体" w:cs="宋体"/>
                <w:kern w:val="0"/>
                <w:sz w:val="24"/>
              </w:rPr>
              <w:t>北京、上海、广州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深圳</w:t>
            </w:r>
          </w:p>
        </w:tc>
      </w:tr>
      <w:tr w14:paraId="203E8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8769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B级</w:t>
            </w:r>
          </w:p>
        </w:tc>
        <w:tc>
          <w:tcPr>
            <w:tcW w:w="3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34AC9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在国内具有较高知名度，覆盖面较广，具有良好成长潜力的品牌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99B25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个及以上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二类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开设店铺：如北京、上海、广州、深圳、杭州、南京、无锡、苏州、武汉、合肥、青岛、深圳、成都、重庆、西安、沈阳、宁波、济南等</w:t>
            </w:r>
          </w:p>
        </w:tc>
      </w:tr>
      <w:tr w14:paraId="5E0A0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A9CE9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C级</w:t>
            </w:r>
          </w:p>
        </w:tc>
        <w:tc>
          <w:tcPr>
            <w:tcW w:w="3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8365B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具有明显的地方特色，在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周边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市场上拥有一定市场份额的品牌或一般性新创品牌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4A95D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经销网络局限于国内某单一地区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；</w:t>
            </w:r>
          </w:p>
          <w:p w14:paraId="4AD9929A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2.未达到B类标准，但开设3个及以上店铺。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</w:p>
        </w:tc>
      </w:tr>
    </w:tbl>
    <w:p w14:paraId="7340A414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0D84BE2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二、商业网点招商技术标评分表</w:t>
      </w:r>
    </w:p>
    <w:tbl>
      <w:tblPr>
        <w:tblStyle w:val="2"/>
        <w:tblW w:w="60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215"/>
        <w:gridCol w:w="1396"/>
        <w:gridCol w:w="5790"/>
        <w:gridCol w:w="1022"/>
      </w:tblGrid>
      <w:tr w14:paraId="0E116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6DDCDAA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技术部分详细评审表</w:t>
            </w:r>
          </w:p>
        </w:tc>
      </w:tr>
      <w:tr w14:paraId="557BC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6" w:type="pct"/>
            <w:noWrap w:val="0"/>
            <w:vAlign w:val="center"/>
          </w:tcPr>
          <w:p w14:paraId="63DAA1A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87" w:type="pct"/>
            <w:noWrap w:val="0"/>
            <w:vAlign w:val="center"/>
          </w:tcPr>
          <w:p w14:paraId="3847DE33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color w:val="000000"/>
                <w:sz w:val="24"/>
                <w:szCs w:val="24"/>
                <w:lang w:val="en-US" w:eastAsia="zh-CN"/>
              </w:rPr>
              <w:t>评审内容</w:t>
            </w:r>
          </w:p>
        </w:tc>
        <w:tc>
          <w:tcPr>
            <w:tcW w:w="674" w:type="pct"/>
            <w:noWrap w:val="0"/>
            <w:vAlign w:val="center"/>
          </w:tcPr>
          <w:p w14:paraId="2BB58386">
            <w:pPr>
              <w:adjustRightInd w:val="0"/>
              <w:snapToGrid w:val="0"/>
              <w:spacing w:line="360" w:lineRule="auto"/>
              <w:jc w:val="center"/>
              <w:rPr>
                <w:rFonts w:hint="default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color w:val="000000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2798" w:type="pct"/>
            <w:noWrap w:val="0"/>
            <w:vAlign w:val="center"/>
          </w:tcPr>
          <w:p w14:paraId="74919C57">
            <w:pPr>
              <w:adjustRightInd w:val="0"/>
              <w:snapToGrid w:val="0"/>
              <w:spacing w:line="360" w:lineRule="auto"/>
              <w:ind w:firstLine="482" w:firstLineChars="20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color w:val="000000"/>
                <w:sz w:val="24"/>
                <w:szCs w:val="24"/>
                <w:lang w:val="en-US" w:eastAsia="zh-CN"/>
              </w:rPr>
              <w:t>评审标准</w:t>
            </w:r>
          </w:p>
        </w:tc>
        <w:tc>
          <w:tcPr>
            <w:tcW w:w="493" w:type="pct"/>
            <w:noWrap w:val="0"/>
            <w:vAlign w:val="center"/>
          </w:tcPr>
          <w:p w14:paraId="3B0DD91B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color w:val="000000"/>
                <w:sz w:val="24"/>
                <w:szCs w:val="24"/>
                <w:lang w:val="en-US" w:eastAsia="zh-CN"/>
              </w:rPr>
              <w:t>得分</w:t>
            </w:r>
          </w:p>
        </w:tc>
      </w:tr>
      <w:tr w14:paraId="6795A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46" w:type="pct"/>
            <w:noWrap w:val="0"/>
            <w:vAlign w:val="center"/>
          </w:tcPr>
          <w:p w14:paraId="0D166B45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7" w:type="pct"/>
            <w:noWrap w:val="0"/>
            <w:vAlign w:val="center"/>
          </w:tcPr>
          <w:p w14:paraId="5F9A10EC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经营性质</w:t>
            </w:r>
          </w:p>
        </w:tc>
        <w:tc>
          <w:tcPr>
            <w:tcW w:w="674" w:type="pct"/>
            <w:noWrap w:val="0"/>
            <w:vAlign w:val="center"/>
          </w:tcPr>
          <w:p w14:paraId="0AC574F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分</w:t>
            </w:r>
          </w:p>
        </w:tc>
        <w:tc>
          <w:tcPr>
            <w:tcW w:w="2798" w:type="pct"/>
            <w:noWrap w:val="0"/>
            <w:vAlign w:val="center"/>
          </w:tcPr>
          <w:p w14:paraId="5ABB6C10">
            <w:pPr>
              <w:spacing w:line="360" w:lineRule="auto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根据品牌连锁量化等级评分，具体以实际提供的证明材料为准：</w:t>
            </w:r>
          </w:p>
          <w:p w14:paraId="201F0581">
            <w:pPr>
              <w:spacing w:line="360" w:lineRule="auto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1.A级：25分</w:t>
            </w:r>
          </w:p>
          <w:p w14:paraId="2E0F128F">
            <w:pPr>
              <w:spacing w:line="360" w:lineRule="auto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2.B级：20分</w:t>
            </w:r>
          </w:p>
          <w:p w14:paraId="7F72FDE3">
            <w:pPr>
              <w:spacing w:line="360" w:lineRule="auto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3.C级：15分</w:t>
            </w:r>
          </w:p>
          <w:p w14:paraId="4BAE69CD">
            <w:pPr>
              <w:spacing w:line="360" w:lineRule="auto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4.非品牌连锁类，得10分</w:t>
            </w:r>
          </w:p>
        </w:tc>
        <w:tc>
          <w:tcPr>
            <w:tcW w:w="493" w:type="pct"/>
            <w:noWrap w:val="0"/>
            <w:vAlign w:val="center"/>
          </w:tcPr>
          <w:p w14:paraId="736A6343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14:paraId="39AE9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46" w:type="pct"/>
            <w:noWrap w:val="0"/>
            <w:vAlign w:val="center"/>
          </w:tcPr>
          <w:p w14:paraId="302CD58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7" w:type="pct"/>
            <w:noWrap w:val="0"/>
            <w:vAlign w:val="center"/>
          </w:tcPr>
          <w:p w14:paraId="0D21CF74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经营业态</w:t>
            </w:r>
          </w:p>
        </w:tc>
        <w:tc>
          <w:tcPr>
            <w:tcW w:w="674" w:type="pct"/>
            <w:noWrap w:val="0"/>
            <w:vAlign w:val="center"/>
          </w:tcPr>
          <w:p w14:paraId="2BE2B4D8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25分</w:t>
            </w:r>
          </w:p>
        </w:tc>
        <w:tc>
          <w:tcPr>
            <w:tcW w:w="2798" w:type="pct"/>
            <w:noWrap w:val="0"/>
            <w:vAlign w:val="top"/>
          </w:tcPr>
          <w:p w14:paraId="7826984B">
            <w:pPr>
              <w:spacing w:line="360" w:lineRule="auto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根据经营业态量化评分：</w:t>
            </w:r>
          </w:p>
          <w:p w14:paraId="08843D92">
            <w:pPr>
              <w:spacing w:line="360" w:lineRule="auto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1.属于服务配套类，得25分；</w:t>
            </w:r>
          </w:p>
          <w:p w14:paraId="219B0EB6">
            <w:pPr>
              <w:spacing w:line="360" w:lineRule="auto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2.属于休闲零食类，得20分；</w:t>
            </w:r>
          </w:p>
        </w:tc>
        <w:tc>
          <w:tcPr>
            <w:tcW w:w="493" w:type="pct"/>
            <w:noWrap w:val="0"/>
            <w:vAlign w:val="center"/>
          </w:tcPr>
          <w:p w14:paraId="3A4EFF35"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 w14:paraId="104BF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46" w:type="pct"/>
            <w:noWrap w:val="0"/>
            <w:vAlign w:val="center"/>
          </w:tcPr>
          <w:p w14:paraId="227BA33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7" w:type="pct"/>
            <w:noWrap w:val="0"/>
            <w:vAlign w:val="center"/>
          </w:tcPr>
          <w:p w14:paraId="37FD1571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经营方案</w:t>
            </w:r>
          </w:p>
        </w:tc>
        <w:tc>
          <w:tcPr>
            <w:tcW w:w="674" w:type="pct"/>
            <w:noWrap w:val="0"/>
            <w:vAlign w:val="center"/>
          </w:tcPr>
          <w:p w14:paraId="03B657FD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20分</w:t>
            </w:r>
          </w:p>
        </w:tc>
        <w:tc>
          <w:tcPr>
            <w:tcW w:w="2798" w:type="pct"/>
            <w:noWrap w:val="0"/>
            <w:vAlign w:val="top"/>
          </w:tcPr>
          <w:p w14:paraId="4289C5A6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根据经营方案及述标人陈述量化评分：</w:t>
            </w:r>
          </w:p>
          <w:p w14:paraId="64DD026B">
            <w:pPr>
              <w:spacing w:line="360" w:lineRule="auto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1.经营思路清晰，有经营特色和经营优势；</w:t>
            </w:r>
          </w:p>
          <w:p w14:paraId="631C8B13">
            <w:pPr>
              <w:spacing w:line="360" w:lineRule="auto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2.装修效果、设备布置情况；</w:t>
            </w:r>
          </w:p>
          <w:p w14:paraId="1E5AA7E6">
            <w:pPr>
              <w:spacing w:line="360" w:lineRule="auto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3.管理团队及员工配置情况；</w:t>
            </w:r>
          </w:p>
          <w:p w14:paraId="5B9EC41A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优秀：15（含）-20分，良好：10（含）-15分</w:t>
            </w:r>
          </w:p>
          <w:p w14:paraId="7C7A5A2C"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合格：5（含）-10分，不合格：0（含）-5分</w:t>
            </w:r>
          </w:p>
        </w:tc>
        <w:tc>
          <w:tcPr>
            <w:tcW w:w="493" w:type="pct"/>
            <w:noWrap w:val="0"/>
            <w:vAlign w:val="center"/>
          </w:tcPr>
          <w:p w14:paraId="717956C6"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 w14:paraId="33F10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446" w:type="pct"/>
            <w:noWrap w:val="0"/>
            <w:vAlign w:val="center"/>
          </w:tcPr>
          <w:p w14:paraId="17927F48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7" w:type="pct"/>
            <w:noWrap w:val="0"/>
            <w:vAlign w:val="center"/>
          </w:tcPr>
          <w:p w14:paraId="0ED2B584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日常管理</w:t>
            </w:r>
          </w:p>
        </w:tc>
        <w:tc>
          <w:tcPr>
            <w:tcW w:w="674" w:type="pct"/>
            <w:noWrap w:val="0"/>
            <w:vAlign w:val="center"/>
          </w:tcPr>
          <w:p w14:paraId="6ED9A0A9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15分</w:t>
            </w:r>
          </w:p>
        </w:tc>
        <w:tc>
          <w:tcPr>
            <w:tcW w:w="2798" w:type="pct"/>
            <w:noWrap w:val="0"/>
            <w:vAlign w:val="top"/>
          </w:tcPr>
          <w:p w14:paraId="7A388D24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根据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日常管理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方案及述标人陈述量化评分：</w:t>
            </w:r>
          </w:p>
          <w:p w14:paraId="41F0C027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1.食品安全、消防安全等安全管理方案建立健全情况；</w:t>
            </w:r>
          </w:p>
          <w:p w14:paraId="6F8E81DA">
            <w:pPr>
              <w:spacing w:line="360" w:lineRule="auto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2.质量控制方案，如进货渠道、产品/服务质量管理方案等机制建立健全情况；</w:t>
            </w:r>
          </w:p>
          <w:p w14:paraId="076F1320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3.投诉</w:t>
            </w:r>
            <w:r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  <w:t>纠纷处理方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案、</w:t>
            </w:r>
            <w:r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  <w:t>处理流程及承诺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“投诉意见不出门”。</w:t>
            </w:r>
          </w:p>
          <w:p w14:paraId="50E3BBCA">
            <w:pPr>
              <w:spacing w:line="360" w:lineRule="auto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4.商品</w:t>
            </w:r>
            <w:r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  <w:t>价格控制措施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  <w:t>有合理的定价机制，具有竞争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优势，定期开展</w:t>
            </w:r>
            <w:r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  <w:t>优惠活动。</w:t>
            </w:r>
          </w:p>
          <w:p w14:paraId="0B8D5222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优秀：10（含）-15分，良好：5（含）-10分</w:t>
            </w:r>
          </w:p>
          <w:p w14:paraId="17FDCB45">
            <w:pPr>
              <w:spacing w:line="360" w:lineRule="auto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合格：0（含）-5分，不合格：0分</w:t>
            </w:r>
          </w:p>
        </w:tc>
        <w:tc>
          <w:tcPr>
            <w:tcW w:w="493" w:type="pct"/>
            <w:noWrap w:val="0"/>
            <w:vAlign w:val="center"/>
          </w:tcPr>
          <w:p w14:paraId="5EF8F9D5"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 w14:paraId="3A780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446" w:type="pct"/>
            <w:noWrap w:val="0"/>
            <w:vAlign w:val="center"/>
          </w:tcPr>
          <w:p w14:paraId="5901CF05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87" w:type="pct"/>
            <w:noWrap w:val="0"/>
            <w:vAlign w:val="center"/>
          </w:tcPr>
          <w:p w14:paraId="5C0F1337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项目经理答辩情况</w:t>
            </w:r>
          </w:p>
        </w:tc>
        <w:tc>
          <w:tcPr>
            <w:tcW w:w="674" w:type="pct"/>
            <w:noWrap w:val="0"/>
            <w:vAlign w:val="center"/>
          </w:tcPr>
          <w:p w14:paraId="28896C3F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15分</w:t>
            </w:r>
          </w:p>
        </w:tc>
        <w:tc>
          <w:tcPr>
            <w:tcW w:w="2798" w:type="pct"/>
            <w:noWrap w:val="0"/>
            <w:vAlign w:val="center"/>
          </w:tcPr>
          <w:p w14:paraId="0EEDD915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根据陈述及答疑情况由评委打分。</w:t>
            </w:r>
          </w:p>
        </w:tc>
        <w:tc>
          <w:tcPr>
            <w:tcW w:w="493" w:type="pct"/>
            <w:noWrap w:val="0"/>
            <w:vAlign w:val="center"/>
          </w:tcPr>
          <w:p w14:paraId="415DEEA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65B3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33" w:type="pct"/>
            <w:gridSpan w:val="2"/>
            <w:noWrap w:val="0"/>
            <w:vAlign w:val="center"/>
          </w:tcPr>
          <w:p w14:paraId="5347A73C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总得分</w:t>
            </w:r>
          </w:p>
        </w:tc>
        <w:tc>
          <w:tcPr>
            <w:tcW w:w="674" w:type="pct"/>
            <w:noWrap w:val="0"/>
            <w:vAlign w:val="center"/>
          </w:tcPr>
          <w:p w14:paraId="4A0885A5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100分</w:t>
            </w:r>
          </w:p>
        </w:tc>
        <w:tc>
          <w:tcPr>
            <w:tcW w:w="2798" w:type="pct"/>
            <w:noWrap w:val="0"/>
            <w:vAlign w:val="center"/>
          </w:tcPr>
          <w:p w14:paraId="76BD5942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noWrap w:val="0"/>
            <w:vAlign w:val="center"/>
          </w:tcPr>
          <w:p w14:paraId="7DD94B2E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4C4DCA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OTY3NDQ1ZGM2NzQ3ZDFiNGU4ZDI2Y2ZiNDNmMDAifQ=="/>
  </w:docVars>
  <w:rsids>
    <w:rsidRoot w:val="20F077F8"/>
    <w:rsid w:val="02105DD0"/>
    <w:rsid w:val="0A140428"/>
    <w:rsid w:val="0D15073F"/>
    <w:rsid w:val="14AA74D3"/>
    <w:rsid w:val="17224E02"/>
    <w:rsid w:val="20F077F8"/>
    <w:rsid w:val="245E7561"/>
    <w:rsid w:val="27133AE9"/>
    <w:rsid w:val="336B63C0"/>
    <w:rsid w:val="474850A2"/>
    <w:rsid w:val="4A6242BC"/>
    <w:rsid w:val="4C714C8A"/>
    <w:rsid w:val="56047755"/>
    <w:rsid w:val="5BBA2B8F"/>
    <w:rsid w:val="64B71C9E"/>
    <w:rsid w:val="67CC0A14"/>
    <w:rsid w:val="683C3C93"/>
    <w:rsid w:val="71357FFB"/>
    <w:rsid w:val="72381734"/>
    <w:rsid w:val="7375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706</Words>
  <Characters>752</Characters>
  <Lines>0</Lines>
  <Paragraphs>0</Paragraphs>
  <TotalTime>0</TotalTime>
  <ScaleCrop>false</ScaleCrop>
  <LinksUpToDate>false</LinksUpToDate>
  <CharactersWithSpaces>755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2024-12-29T18:09:00Z</dcterms:created>
  <dc:creator>张抒娟</dc:creator>
  <cp:lastModifiedBy>Administrator</cp:lastModifiedBy>
  <cp:lastPrinted>2024-12-30T09:08:00Z</cp:lastPrinted>
  <dcterms:modified xsi:type="dcterms:W3CDTF">2025-04-24T00:42:09Z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2D0E858B7D02480B934F22561C97ED0D_13</vt:lpwstr>
  </property>
  <property fmtid="{D5CDD505-2E9C-101B-9397-08002B2CF9AE}" pid="4" name="KSOTemplateDocerSaveRecord">
    <vt:lpwstr>eyJoZGlkIjoiZTM5MGFmNDZiY2FlM2FkYTk1M2E1NGM1MWIwMWEwMjgifQ==</vt:lpwstr>
  </property>
</Properties>
</file>