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项目概况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及单一来源采购理由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030303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30303"/>
          <w:spacing w:val="0"/>
          <w:sz w:val="28"/>
          <w:szCs w:val="28"/>
          <w:shd w:val="clear" w:color="auto" w:fill="FFFFFF"/>
          <w:lang w:val="en-US" w:eastAsia="zh-CN"/>
        </w:rPr>
        <w:t>招生宣传工作是高校招生工作的重要环节，我们积极利用官网、招生网、官微和微信小程序等平台，发布招生动态；做好招生简章、宣传视频和宣传手册等设计和制作。为了进一步做好招生宣传工作，结合历年宣传措施，计划借助多家知名第三方宣传媒体推广我校招生宣传工作，现将拟合作几家招生宣传媒体情况汇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rPr>
          <w:rFonts w:hint="default" w:ascii="宋体" w:hAnsi="宋体" w:eastAsia="宋体" w:cs="宋体"/>
          <w:b/>
          <w:bCs/>
          <w:i w:val="0"/>
          <w:caps w:val="0"/>
          <w:color w:val="030303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30303"/>
          <w:spacing w:val="0"/>
          <w:sz w:val="28"/>
          <w:szCs w:val="28"/>
          <w:shd w:val="clear" w:color="auto" w:fill="FFFFFF"/>
          <w:lang w:val="en-US" w:eastAsia="zh-CN"/>
        </w:rPr>
        <w:t>1.中国教育在线：PC端/手机端搜索引擎、智能问答系统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宋体" w:hAnsi="宋体" w:eastAsia="宋体" w:cs="宋体"/>
          <w:b w:val="0"/>
          <w:i w:val="0"/>
          <w:caps w:val="0"/>
          <w:color w:val="030303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30303"/>
          <w:spacing w:val="0"/>
          <w:sz w:val="28"/>
          <w:szCs w:val="28"/>
          <w:shd w:val="clear" w:color="auto" w:fill="FFFFFF"/>
          <w:lang w:val="en-US" w:eastAsia="zh-CN"/>
        </w:rPr>
        <w:t>中国教育在线为教育部官方指定的教育信息发布网站，为高考相关权威信息发布平台。拥有全国最全的高考相关网络内容体系，涵盖高考政策解读、高校招生简章、高校报考指导等重点内容；拥有行业领先的数据流量，在教育类网站中长期排名榜首，单日峰值流量3.96亿；收录了全国2000余所高校历年的招录分数等信息，为考生提供了极具权威的志愿填报参考功能，并被百度、360等各大搜索引擎视为权威数据来源；近三年一直为安徽省教育招生考试院服务运营官方微信公众号，致力于为高校搭建与考生信息互动交流平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rPr>
          <w:rFonts w:hint="default" w:ascii="宋体" w:hAnsi="宋体" w:eastAsia="宋体" w:cs="宋体"/>
          <w:b/>
          <w:bCs/>
          <w:i w:val="0"/>
          <w:caps w:val="0"/>
          <w:color w:val="030303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30303"/>
          <w:spacing w:val="0"/>
          <w:sz w:val="28"/>
          <w:szCs w:val="28"/>
          <w:shd w:val="clear" w:color="auto" w:fill="FFFFFF"/>
          <w:lang w:val="en-US" w:eastAsia="zh-CN"/>
        </w:rPr>
        <w:t>2.校派高招平台：招生小程序、VR全景拍摄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宋体" w:hAnsi="宋体" w:eastAsia="宋体" w:cs="宋体"/>
          <w:b w:val="0"/>
          <w:i w:val="0"/>
          <w:caps w:val="0"/>
          <w:color w:val="030303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default" w:ascii="宋体" w:hAnsi="宋体" w:eastAsia="宋体" w:cs="宋体"/>
          <w:b w:val="0"/>
          <w:i w:val="0"/>
          <w:caps w:val="0"/>
          <w:color w:val="030303"/>
          <w:spacing w:val="0"/>
          <w:sz w:val="28"/>
          <w:szCs w:val="28"/>
          <w:shd w:val="clear" w:color="auto" w:fill="FFFFFF"/>
          <w:lang w:val="en-US" w:eastAsia="zh-CN"/>
        </w:rPr>
        <w:t>“校派”是中国首个服务高校与考生的移动互联网平台，收录了全国2914所高校信息，通过VR虚拟现实技术，全方位、多维度还原高校真实场景，1312类专业信息及历届录取分数情况。与中国科技大学青创中心战略合作，打造最精准的志愿大数据人工智能分析平台。到目前拥有五千多万流量，全国合作院校一百家以上，在安徽省合作高中二百余所</w:t>
      </w:r>
      <w:r>
        <w:rPr>
          <w:rFonts w:hint="eastAsia" w:ascii="宋体" w:hAnsi="宋体" w:eastAsia="宋体" w:cs="宋体"/>
          <w:b w:val="0"/>
          <w:i w:val="0"/>
          <w:caps w:val="0"/>
          <w:color w:val="030303"/>
          <w:spacing w:val="0"/>
          <w:sz w:val="28"/>
          <w:szCs w:val="28"/>
          <w:shd w:val="clear" w:color="auto" w:fill="FFFFFF"/>
          <w:lang w:val="en-US" w:eastAsia="zh-CN"/>
        </w:rPr>
        <w:t>，</w:t>
      </w:r>
      <w:r>
        <w:rPr>
          <w:rFonts w:hint="default" w:ascii="宋体" w:hAnsi="宋体" w:eastAsia="宋体" w:cs="宋体"/>
          <w:b w:val="0"/>
          <w:i w:val="0"/>
          <w:caps w:val="0"/>
          <w:color w:val="030303"/>
          <w:spacing w:val="0"/>
          <w:sz w:val="28"/>
          <w:szCs w:val="28"/>
          <w:shd w:val="clear" w:color="auto" w:fill="FFFFFF"/>
          <w:lang w:val="en-US" w:eastAsia="zh-CN"/>
        </w:rPr>
        <w:t>取得多项软件著作权。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rPr>
          <w:rFonts w:hint="default" w:ascii="宋体" w:hAnsi="宋体" w:eastAsia="宋体" w:cs="宋体"/>
          <w:b/>
          <w:bCs/>
          <w:i w:val="0"/>
          <w:caps w:val="0"/>
          <w:color w:val="030303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30303"/>
          <w:spacing w:val="0"/>
          <w:sz w:val="28"/>
          <w:szCs w:val="28"/>
          <w:shd w:val="clear" w:color="auto" w:fill="FFFFFF"/>
          <w:lang w:val="en-US" w:eastAsia="zh-CN"/>
        </w:rPr>
        <w:t>3.360教育在线：线上直播，定向精准投放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i w:val="0"/>
          <w:caps w:val="0"/>
          <w:color w:val="030303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i w:val="0"/>
          <w:caps w:val="0"/>
          <w:color w:val="030303"/>
          <w:spacing w:val="0"/>
          <w:sz w:val="28"/>
          <w:szCs w:val="28"/>
          <w:shd w:val="clear" w:color="auto" w:fill="FFFFFF"/>
          <w:lang w:val="en-US" w:eastAsia="zh-CN"/>
        </w:rPr>
        <w:t>360教育在线是目前全国最大型的，集新闻资讯、招生宣传、24小时在线问答等多渠道，全方面服务的教育门户网站。作为最专业的教育媒体平台，强大的内容资源、媒体资源优势奠定360教育在线的品牌影响力。360教育在线网站，App，微博等平台单日全网流量破千万，全面覆盖全国近500万高考学子及家长，在考生群体中有着极大的影响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rPr>
          <w:rFonts w:hint="default" w:ascii="宋体" w:hAnsi="宋体" w:eastAsia="宋体" w:cs="宋体"/>
          <w:b/>
          <w:bCs/>
          <w:i w:val="0"/>
          <w:caps w:val="0"/>
          <w:color w:val="030303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30303"/>
          <w:spacing w:val="0"/>
          <w:sz w:val="28"/>
          <w:szCs w:val="28"/>
          <w:shd w:val="clear" w:color="auto" w:fill="FFFFFF"/>
          <w:lang w:val="en-US" w:eastAsia="zh-CN"/>
        </w:rPr>
        <w:t>4.升学在线：线下招生现场咨询会、升学手册/报栏广告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030303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default" w:ascii="宋体" w:hAnsi="宋体" w:eastAsia="宋体" w:cs="宋体"/>
          <w:b w:val="0"/>
          <w:i w:val="0"/>
          <w:caps w:val="0"/>
          <w:color w:val="030303"/>
          <w:spacing w:val="0"/>
          <w:sz w:val="28"/>
          <w:szCs w:val="28"/>
          <w:shd w:val="clear" w:color="auto" w:fill="FFFFFF"/>
          <w:lang w:val="en-US" w:eastAsia="zh-CN"/>
        </w:rPr>
        <w:t>高中渠道越来越接地气</w:t>
      </w:r>
      <w:r>
        <w:rPr>
          <w:rFonts w:hint="eastAsia" w:ascii="宋体" w:hAnsi="宋体" w:eastAsia="宋体" w:cs="宋体"/>
          <w:b w:val="0"/>
          <w:i w:val="0"/>
          <w:caps w:val="0"/>
          <w:color w:val="030303"/>
          <w:spacing w:val="0"/>
          <w:sz w:val="28"/>
          <w:szCs w:val="28"/>
          <w:shd w:val="clear" w:color="auto" w:fill="FFFFFF"/>
          <w:lang w:val="en-US" w:eastAsia="zh-CN"/>
        </w:rPr>
        <w:t>：</w:t>
      </w:r>
      <w:r>
        <w:rPr>
          <w:rFonts w:hint="default" w:ascii="宋体" w:hAnsi="宋体" w:eastAsia="宋体" w:cs="宋体"/>
          <w:b w:val="0"/>
          <w:i w:val="0"/>
          <w:caps w:val="0"/>
          <w:color w:val="030303"/>
          <w:spacing w:val="0"/>
          <w:sz w:val="28"/>
          <w:szCs w:val="28"/>
          <w:shd w:val="clear" w:color="auto" w:fill="FFFFFF"/>
          <w:lang w:val="en-US" w:eastAsia="zh-CN"/>
        </w:rPr>
        <w:t>已进驻全国29个省份，签约高中5985所，其中安徽签约245所，覆盖78%的高三考生；2020年高中联系合作由签约的6000余位高中校长下沉到10万班主任，点对点推广落实，安徽8000余名高中班主任进群建立联系。平台实力越来越受认可</w:t>
      </w:r>
      <w:r>
        <w:rPr>
          <w:rFonts w:hint="eastAsia" w:ascii="宋体" w:hAnsi="宋体" w:eastAsia="宋体" w:cs="宋体"/>
          <w:b w:val="0"/>
          <w:i w:val="0"/>
          <w:caps w:val="0"/>
          <w:color w:val="030303"/>
          <w:spacing w:val="0"/>
          <w:sz w:val="28"/>
          <w:szCs w:val="28"/>
          <w:shd w:val="clear" w:color="auto" w:fill="FFFFFF"/>
          <w:lang w:val="en-US" w:eastAsia="zh-CN"/>
        </w:rPr>
        <w:t>：</w:t>
      </w:r>
      <w:r>
        <w:rPr>
          <w:rFonts w:hint="default" w:ascii="宋体" w:hAnsi="宋体" w:eastAsia="宋体" w:cs="宋体"/>
          <w:b w:val="0"/>
          <w:i w:val="0"/>
          <w:caps w:val="0"/>
          <w:color w:val="030303"/>
          <w:spacing w:val="0"/>
          <w:sz w:val="28"/>
          <w:szCs w:val="28"/>
          <w:shd w:val="clear" w:color="auto" w:fill="FFFFFF"/>
          <w:lang w:val="en-US" w:eastAsia="zh-CN"/>
        </w:rPr>
        <w:t>招宣领域唯一上市/国家高新技术企业，拥有大数据专利100余项；1500余所高校业务合作，其中双一流院校112所</w:t>
      </w:r>
      <w:r>
        <w:rPr>
          <w:rFonts w:hint="eastAsia" w:ascii="宋体" w:hAnsi="宋体" w:eastAsia="宋体" w:cs="宋体"/>
          <w:b w:val="0"/>
          <w:i w:val="0"/>
          <w:caps w:val="0"/>
          <w:color w:val="030303"/>
          <w:spacing w:val="0"/>
          <w:sz w:val="28"/>
          <w:szCs w:val="28"/>
          <w:shd w:val="clear" w:color="auto" w:fill="FFFFFF"/>
          <w:lang w:val="en-US" w:eastAsia="zh-CN"/>
        </w:rPr>
        <w:t>，</w:t>
      </w:r>
      <w:r>
        <w:rPr>
          <w:rFonts w:hint="default" w:ascii="宋体" w:hAnsi="宋体" w:eastAsia="宋体" w:cs="宋体"/>
          <w:b w:val="0"/>
          <w:i w:val="0"/>
          <w:caps w:val="0"/>
          <w:color w:val="030303"/>
          <w:spacing w:val="0"/>
          <w:sz w:val="28"/>
          <w:szCs w:val="28"/>
          <w:shd w:val="clear" w:color="auto" w:fill="FFFFFF"/>
          <w:lang w:val="en-US" w:eastAsia="zh-CN"/>
        </w:rPr>
        <w:t>安徽</w:t>
      </w:r>
      <w:r>
        <w:rPr>
          <w:rFonts w:hint="eastAsia" w:ascii="宋体" w:hAnsi="宋体" w:eastAsia="宋体" w:cs="宋体"/>
          <w:b w:val="0"/>
          <w:i w:val="0"/>
          <w:caps w:val="0"/>
          <w:color w:val="030303"/>
          <w:spacing w:val="0"/>
          <w:sz w:val="28"/>
          <w:szCs w:val="28"/>
          <w:shd w:val="clear" w:color="auto" w:fill="FFFFFF"/>
          <w:lang w:val="en-US" w:eastAsia="zh-CN"/>
        </w:rPr>
        <w:t>70余所优质</w:t>
      </w:r>
      <w:r>
        <w:rPr>
          <w:rFonts w:hint="default" w:ascii="宋体" w:hAnsi="宋体" w:eastAsia="宋体" w:cs="宋体"/>
          <w:b w:val="0"/>
          <w:i w:val="0"/>
          <w:caps w:val="0"/>
          <w:color w:val="030303"/>
          <w:spacing w:val="0"/>
          <w:sz w:val="28"/>
          <w:szCs w:val="28"/>
          <w:shd w:val="clear" w:color="auto" w:fill="FFFFFF"/>
          <w:lang w:val="en-US" w:eastAsia="zh-CN"/>
        </w:rPr>
        <w:t>高校</w:t>
      </w:r>
      <w:r>
        <w:rPr>
          <w:rFonts w:hint="eastAsia" w:ascii="宋体" w:hAnsi="宋体" w:eastAsia="宋体" w:cs="宋体"/>
          <w:b w:val="0"/>
          <w:i w:val="0"/>
          <w:caps w:val="0"/>
          <w:color w:val="030303"/>
          <w:spacing w:val="0"/>
          <w:sz w:val="28"/>
          <w:szCs w:val="28"/>
          <w:shd w:val="clear" w:color="auto" w:fill="FFFFFF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rPr>
          <w:rFonts w:hint="default" w:ascii="宋体" w:hAnsi="宋体" w:eastAsia="宋体" w:cs="宋体"/>
          <w:b/>
          <w:bCs/>
          <w:i w:val="0"/>
          <w:caps w:val="0"/>
          <w:color w:val="030303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30303"/>
          <w:spacing w:val="0"/>
          <w:sz w:val="28"/>
          <w:szCs w:val="28"/>
          <w:shd w:val="clear" w:color="auto" w:fill="FFFFFF"/>
          <w:lang w:val="en-US" w:eastAsia="zh-CN"/>
        </w:rPr>
        <w:t>5.安徽好大学：招生宣传合订册定投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30303"/>
          <w:spacing w:val="0"/>
          <w:sz w:val="28"/>
          <w:szCs w:val="28"/>
          <w:shd w:val="clear" w:color="auto" w:fill="FFFFFF"/>
          <w:lang w:val="en-US" w:eastAsia="zh-CN"/>
        </w:rPr>
        <w:t>定制“安徽好大学”高中行项目（原安徽省本科高校联盟），助力本科高校招生宣传活动精准定投，拟投放140所示范高中、覆盖50余万考生和家长。以安徽省内示范高中（占比 95%）为主体，配合招生宣传手册（合订本）进校投放及配套宣传等各线路服务（7 所中学/线路，采购定2条线路+1条线路）。</w:t>
      </w:r>
    </w:p>
    <w:sectPr>
      <w:pgSz w:w="11906" w:h="16838"/>
      <w:pgMar w:top="454" w:right="850" w:bottom="454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5ZDhlOWNlOGNjMjZmOWY5YjcxMjA0NmIwODhiZDAifQ=="/>
  </w:docVars>
  <w:rsids>
    <w:rsidRoot w:val="55A2089B"/>
    <w:rsid w:val="0019193E"/>
    <w:rsid w:val="009C0628"/>
    <w:rsid w:val="00CA369E"/>
    <w:rsid w:val="035B365E"/>
    <w:rsid w:val="04B3112B"/>
    <w:rsid w:val="05A24B36"/>
    <w:rsid w:val="07DB5366"/>
    <w:rsid w:val="0BAA633E"/>
    <w:rsid w:val="0D2B40AA"/>
    <w:rsid w:val="0FF802DC"/>
    <w:rsid w:val="102723D3"/>
    <w:rsid w:val="13193186"/>
    <w:rsid w:val="139D40B7"/>
    <w:rsid w:val="14E84211"/>
    <w:rsid w:val="18E80486"/>
    <w:rsid w:val="1B441AE4"/>
    <w:rsid w:val="1EEE555F"/>
    <w:rsid w:val="1FA06062"/>
    <w:rsid w:val="207A6297"/>
    <w:rsid w:val="21261D65"/>
    <w:rsid w:val="24B36492"/>
    <w:rsid w:val="24F71D5E"/>
    <w:rsid w:val="271779B9"/>
    <w:rsid w:val="288E442F"/>
    <w:rsid w:val="2AF56120"/>
    <w:rsid w:val="2AFA1BD8"/>
    <w:rsid w:val="2B067B68"/>
    <w:rsid w:val="2C1F34B4"/>
    <w:rsid w:val="2C691A11"/>
    <w:rsid w:val="2C9375D0"/>
    <w:rsid w:val="2F077E5F"/>
    <w:rsid w:val="30AA3652"/>
    <w:rsid w:val="33D719A3"/>
    <w:rsid w:val="35710C52"/>
    <w:rsid w:val="366558BA"/>
    <w:rsid w:val="3BD50407"/>
    <w:rsid w:val="3BF31900"/>
    <w:rsid w:val="3DCB06F4"/>
    <w:rsid w:val="3FDD420D"/>
    <w:rsid w:val="45A2511F"/>
    <w:rsid w:val="47FE1765"/>
    <w:rsid w:val="4A0C303A"/>
    <w:rsid w:val="50E8534B"/>
    <w:rsid w:val="51BD2E8B"/>
    <w:rsid w:val="528F69F6"/>
    <w:rsid w:val="531A1FA4"/>
    <w:rsid w:val="54AE2E9E"/>
    <w:rsid w:val="55A2089B"/>
    <w:rsid w:val="5632175F"/>
    <w:rsid w:val="56755189"/>
    <w:rsid w:val="57C123DB"/>
    <w:rsid w:val="588237D6"/>
    <w:rsid w:val="5B2D7FCE"/>
    <w:rsid w:val="5EA52572"/>
    <w:rsid w:val="5FEB781C"/>
    <w:rsid w:val="607908A5"/>
    <w:rsid w:val="61C30BFA"/>
    <w:rsid w:val="62B342F7"/>
    <w:rsid w:val="62C67886"/>
    <w:rsid w:val="6411774B"/>
    <w:rsid w:val="65F23473"/>
    <w:rsid w:val="68705DE5"/>
    <w:rsid w:val="68984BB4"/>
    <w:rsid w:val="6B000EAE"/>
    <w:rsid w:val="6C1C0F97"/>
    <w:rsid w:val="6C86230C"/>
    <w:rsid w:val="73661B72"/>
    <w:rsid w:val="74173A25"/>
    <w:rsid w:val="75CB56B4"/>
    <w:rsid w:val="76B77BA7"/>
    <w:rsid w:val="79315C8B"/>
    <w:rsid w:val="7A753220"/>
    <w:rsid w:val="7ABD6CF5"/>
    <w:rsid w:val="7EDA72DB"/>
    <w:rsid w:val="7F4D6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1828</Words>
  <Characters>2096</Characters>
  <Lines>2</Lines>
  <Paragraphs>1</Paragraphs>
  <TotalTime>9</TotalTime>
  <ScaleCrop>false</ScaleCrop>
  <LinksUpToDate>false</LinksUpToDate>
  <CharactersWithSpaces>2163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2019-01-06T11:45:00Z</dcterms:created>
  <dc:creator>仙人掌</dc:creator>
  <cp:lastModifiedBy>张天宇</cp:lastModifiedBy>
  <cp:lastPrinted>2020-07-08T06:33:00Z</cp:lastPrinted>
  <dcterms:modified xsi:type="dcterms:W3CDTF">2023-09-14T02:25:36Z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6D7D91FEB77C4E219BB5C8813CD7D2FC</vt:lpwstr>
  </property>
</Properties>
</file>