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四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>
      <w:pPr>
        <w:spacing w:line="360" w:lineRule="auto"/>
        <w:ind w:right="480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pStyle w:val="3"/>
        <w:tabs>
          <w:tab w:val="left" w:pos="900"/>
        </w:tabs>
        <w:spacing w:line="360" w:lineRule="auto"/>
        <w:ind w:left="86" w:leftChars="41"/>
        <w:jc w:val="center"/>
        <w:rPr>
          <w:rFonts w:hint="eastAsia" w:hAnsi="宋体" w:eastAsia="宋体" w:cs="Arial"/>
          <w:color w:val="000000"/>
          <w:sz w:val="24"/>
          <w:szCs w:val="24"/>
          <w:lang w:eastAsia="zh-CN"/>
        </w:rPr>
      </w:pPr>
      <w:bookmarkStart w:id="0" w:name="_GoBack"/>
      <w:r>
        <w:rPr>
          <w:rFonts w:hint="eastAsia" w:hAnsi="宋体"/>
          <w:b/>
          <w:bCs/>
          <w:color w:val="000000"/>
          <w:sz w:val="28"/>
          <w:szCs w:val="28"/>
          <w:lang w:eastAsia="zh-CN"/>
        </w:rPr>
        <w:t>保证金退款申请函</w:t>
      </w:r>
    </w:p>
    <w:bookmarkEnd w:id="0"/>
    <w:p/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致：安徽信息工程学院</w:t>
      </w:r>
    </w:p>
    <w:p>
      <w:pPr>
        <w:pStyle w:val="3"/>
        <w:tabs>
          <w:tab w:val="left" w:pos="900"/>
        </w:tabs>
        <w:spacing w:line="360" w:lineRule="auto"/>
        <w:rPr>
          <w:rFonts w:hAnsi="宋体"/>
          <w:color w:val="000000"/>
          <w:sz w:val="24"/>
          <w:szCs w:val="24"/>
        </w:rPr>
      </w:pPr>
    </w:p>
    <w:p>
      <w:pPr>
        <w:spacing w:line="360" w:lineRule="auto"/>
        <w:ind w:firstLine="477" w:firstLineChars="199"/>
        <w:rPr>
          <w:rFonts w:ascii="宋体" w:hAnsi="宋体" w:cs="Arial"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我方参与项目编号为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>AIIT-</w:t>
      </w:r>
      <w:r>
        <w:rPr>
          <w:rFonts w:hint="eastAsia" w:ascii="宋体" w:hAnsi="宋体" w:cs="Arial"/>
          <w:bCs/>
          <w:color w:val="000000"/>
          <w:sz w:val="24"/>
          <w:szCs w:val="24"/>
          <w:u w:val="single"/>
          <w:lang w:val="en-US" w:eastAsia="zh-CN"/>
        </w:rPr>
        <w:t>20200039</w:t>
      </w:r>
      <w:r>
        <w:rPr>
          <w:rFonts w:hint="eastAsia" w:ascii="宋体" w:hAnsi="宋体" w:cs="Arial"/>
          <w:bCs/>
          <w:color w:val="000000"/>
          <w:sz w:val="24"/>
          <w:szCs w:val="24"/>
        </w:rPr>
        <w:t>的</w:t>
      </w:r>
      <w:r>
        <w:rPr>
          <w:rFonts w:hint="eastAsia" w:ascii="宋体" w:hAnsi="宋体" w:cs="Arial"/>
          <w:bCs/>
          <w:color w:val="000000"/>
          <w:sz w:val="24"/>
          <w:szCs w:val="24"/>
          <w:u w:val="single"/>
          <w:lang w:eastAsia="zh-CN"/>
        </w:rPr>
        <w:t>安徽信息工程学院废旧变压器及废旧物资处置</w:t>
      </w:r>
      <w:r>
        <w:rPr>
          <w:rFonts w:hint="eastAsia" w:ascii="宋体" w:hAnsi="宋体" w:cs="Arial"/>
          <w:bCs/>
          <w:color w:val="000000"/>
          <w:sz w:val="24"/>
          <w:szCs w:val="24"/>
          <w:u w:val="none"/>
        </w:rPr>
        <w:t>投标,</w:t>
      </w:r>
    </w:p>
    <w:p>
      <w:pPr>
        <w:spacing w:line="360" w:lineRule="auto"/>
        <w:ind w:firstLine="477" w:firstLineChars="199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我方</w:t>
      </w:r>
      <w:r>
        <w:rPr>
          <w:rFonts w:hint="eastAsia" w:ascii="宋体" w:hAnsi="宋体"/>
          <w:color w:val="000000"/>
          <w:sz w:val="24"/>
          <w:szCs w:val="24"/>
        </w:rPr>
        <w:t>以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转账 </w:t>
      </w:r>
      <w:r>
        <w:rPr>
          <w:rFonts w:hint="eastAsia" w:ascii="宋体" w:hAnsi="宋体"/>
          <w:color w:val="000000"/>
          <w:sz w:val="24"/>
          <w:szCs w:val="24"/>
        </w:rPr>
        <w:t>形式</w:t>
      </w:r>
      <w:r>
        <w:rPr>
          <w:rFonts w:hint="eastAsia" w:ascii="宋体" w:hAnsi="宋体" w:cs="Arial"/>
          <w:bCs/>
          <w:color w:val="000000"/>
          <w:sz w:val="24"/>
          <w:szCs w:val="24"/>
        </w:rPr>
        <w:t>提供人民币</w:t>
      </w:r>
      <w:r>
        <w:rPr>
          <w:rFonts w:hint="eastAsia" w:ascii="宋体" w:hAnsi="宋体" w:cs="Arial"/>
          <w:bCs/>
          <w:color w:val="000000"/>
          <w:sz w:val="24"/>
          <w:szCs w:val="24"/>
          <w:u w:val="single"/>
          <w:lang w:val="en-US" w:eastAsia="zh-CN"/>
        </w:rPr>
        <w:t>5000</w:t>
      </w:r>
      <w:r>
        <w:rPr>
          <w:rFonts w:hint="eastAsia" w:ascii="宋体" w:hAnsi="宋体" w:cs="Arial"/>
          <w:bCs/>
          <w:color w:val="000000"/>
          <w:sz w:val="24"/>
          <w:szCs w:val="24"/>
        </w:rPr>
        <w:t>元投标保证金，当可以退回时，请退回到我公司以下帐户：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开户名：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开户行：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帐  号：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u w:val="none"/>
        </w:rPr>
        <w:t>公司税号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：                              </w:t>
      </w:r>
    </w:p>
    <w:p>
      <w:pPr>
        <w:spacing w:line="360" w:lineRule="auto"/>
        <w:ind w:firstLine="477" w:firstLineChars="199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授权委托我司员工: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Cs/>
          <w:color w:val="000000"/>
          <w:sz w:val="24"/>
          <w:szCs w:val="24"/>
        </w:rPr>
        <w:t>,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联系方式</w:t>
      </w:r>
      <w:r>
        <w:rPr>
          <w:rFonts w:hint="eastAsia" w:ascii="宋体" w:hAnsi="宋体"/>
          <w:bCs/>
          <w:color w:val="000000"/>
          <w:sz w:val="24"/>
          <w:szCs w:val="24"/>
        </w:rPr>
        <w:t>: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  <w:szCs w:val="24"/>
        </w:rPr>
        <w:t>，全权办理此项目投标保证金汇票退还事宜。请贵单位给予办理。</w:t>
      </w:r>
    </w:p>
    <w:p>
      <w:pPr>
        <w:spacing w:line="360" w:lineRule="auto"/>
        <w:ind w:firstLine="477" w:firstLineChars="199"/>
        <w:rPr>
          <w:rFonts w:ascii="宋体" w:hAnsi="宋体"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Cs/>
          <w:color w:val="000000"/>
          <w:sz w:val="24"/>
          <w:szCs w:val="24"/>
        </w:rPr>
      </w:pPr>
    </w:p>
    <w:p/>
    <w:p>
      <w:pPr>
        <w:spacing w:line="360" w:lineRule="auto"/>
        <w:ind w:firstLine="477" w:firstLineChars="199"/>
        <w:rPr>
          <w:rFonts w:ascii="宋体" w:hAnsi="宋体"/>
          <w:bCs/>
          <w:color w:val="000000"/>
          <w:sz w:val="24"/>
          <w:szCs w:val="24"/>
        </w:rPr>
      </w:pPr>
    </w:p>
    <w:p>
      <w:pPr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投标人名称：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（全称并加盖公章）</w:t>
      </w:r>
    </w:p>
    <w:p>
      <w:pPr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投标代表签名：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</w:t>
      </w:r>
    </w:p>
    <w:p>
      <w:pPr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投标人联系方式：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</w:t>
      </w:r>
    </w:p>
    <w:p>
      <w:pPr>
        <w:tabs>
          <w:tab w:val="right" w:pos="8505"/>
        </w:tabs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         年    月     日</w:t>
      </w:r>
      <w:r>
        <w:rPr>
          <w:rFonts w:ascii="宋体" w:hAnsi="宋体"/>
          <w:color w:val="000000"/>
          <w:sz w:val="24"/>
          <w:szCs w:val="24"/>
        </w:rPr>
        <w:tab/>
      </w:r>
    </w:p>
    <w:p>
      <w:pPr>
        <w:pStyle w:val="2"/>
        <w:rPr>
          <w:rFonts w:hint="eastAsia" w:ascii="宋体" w:hAns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tabs>
          <w:tab w:val="left" w:pos="875"/>
        </w:tabs>
        <w:ind w:left="875" w:hanging="397"/>
      </w:pPr>
      <w:rPr>
        <w:rFonts w:hint="eastAsia" w:eastAsia="宋体"/>
        <w:b w:val="0"/>
        <w:i w:val="0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817"/>
        </w:tabs>
        <w:ind w:left="817" w:hanging="397"/>
      </w:pPr>
      <w:rPr>
        <w:rFonts w:hint="eastAsia" w:eastAsia="宋体"/>
        <w:b w:val="0"/>
        <w:i w:val="0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2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widowControl/>
    </w:pPr>
    <w:rPr>
      <w:rFonts w:ascii="宋体" w:hAnsi="Courier New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2020-07-01T07:31:36Z</dcterms:created>
  <dc:creator>Administrator</dc:creator>
  <cp:lastModifiedBy>张天宇</cp:lastModifiedBy>
  <dcterms:modified xsi:type="dcterms:W3CDTF">2020-07-01T07:31:59Z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