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21" w:rsidRDefault="00671D21" w:rsidP="00671D21">
      <w:pPr>
        <w:spacing w:line="300" w:lineRule="auto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报价函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960"/>
        <w:gridCol w:w="2260"/>
        <w:gridCol w:w="1160"/>
        <w:gridCol w:w="1060"/>
        <w:gridCol w:w="920"/>
        <w:gridCol w:w="1100"/>
        <w:gridCol w:w="1840"/>
      </w:tblGrid>
      <w:tr w:rsidR="00671D21" w:rsidRPr="00CE4768" w:rsidTr="00C53EED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Helvetica Neue" w:hAnsi="Helvetica Neue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Helvetica Neue" w:hAnsi="Helvetica Neue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4768">
              <w:rPr>
                <w:rFonts w:ascii="Helvetica Neue" w:hAnsi="Helvetica Neue" w:cs="宋体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Helvetica Neue" w:hAnsi="Helvetica Neue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4768">
              <w:rPr>
                <w:rFonts w:ascii="Helvetica Neue" w:hAnsi="Helvetica Neue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Helvetica Neue" w:hAnsi="Helvetica Neue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4768">
              <w:rPr>
                <w:rFonts w:ascii="Helvetica Neue" w:hAnsi="Helvetica Neue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Helvetica Neue" w:hAnsi="Helvetica Neue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4768">
              <w:rPr>
                <w:rFonts w:ascii="Helvetica Neue" w:hAnsi="Helvetica Neue" w:cs="宋体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Helvetica Neue" w:hAnsi="Helvetica Neue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4768">
              <w:rPr>
                <w:rFonts w:ascii="Helvetica Neue" w:hAnsi="Helvetica Neue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Helvetica Neue" w:hAnsi="Helvetica Neue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4768">
              <w:rPr>
                <w:rFonts w:ascii="Helvetica Neue" w:hAnsi="Helvetica Neue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71D21" w:rsidRPr="00CE4768" w:rsidTr="00C53EED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Helvetica Neue" w:hAnsi="Helvetica Neue" w:cs="宋体" w:hint="eastAsia"/>
                <w:color w:val="000000"/>
                <w:kern w:val="0"/>
                <w:sz w:val="20"/>
                <w:szCs w:val="20"/>
              </w:rPr>
            </w:pPr>
            <w:r w:rsidRPr="00CE4768">
              <w:rPr>
                <w:rFonts w:ascii="Helvetica Neue" w:hAnsi="Helvetica Neue" w:cs="宋体"/>
                <w:color w:val="000000"/>
                <w:kern w:val="0"/>
                <w:sz w:val="20"/>
                <w:szCs w:val="20"/>
              </w:rPr>
              <w:br/>
            </w:r>
            <w:r w:rsidRPr="00CE4768">
              <w:rPr>
                <w:rFonts w:ascii="Helvetica Neue" w:hAnsi="Helvetica Neue" w:cs="宋体"/>
                <w:color w:val="000000"/>
                <w:kern w:val="0"/>
                <w:sz w:val="20"/>
                <w:szCs w:val="20"/>
              </w:rPr>
              <w:br/>
            </w:r>
            <w:r w:rsidRPr="00CE4768">
              <w:rPr>
                <w:rFonts w:ascii="Helvetica Neue" w:hAnsi="Helvetica Neue" w:cs="宋体"/>
                <w:color w:val="000000"/>
                <w:kern w:val="0"/>
                <w:sz w:val="20"/>
                <w:szCs w:val="20"/>
              </w:rPr>
              <w:br/>
            </w:r>
            <w:r w:rsidRPr="00CE4768">
              <w:rPr>
                <w:rFonts w:ascii="Helvetica Neue" w:hAnsi="Helvetica Neue" w:cs="宋体"/>
                <w:color w:val="000000"/>
                <w:kern w:val="0"/>
                <w:sz w:val="20"/>
                <w:szCs w:val="20"/>
              </w:rPr>
              <w:t>舞台部分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专业铝合金升降舞台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20米 * 10米 高度1.2米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200平方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大坤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Helvetica Neue" w:hAnsi="Helvetica Neue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舞台地毯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16米 * 10米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200平方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加厚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Helvetica Neue" w:hAnsi="Helvetica Neue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LAYER架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Helvetica Neue" w:hAnsi="Helvetica Neue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橡胶地面保护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25m x 20m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500平方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71D21" w:rsidRPr="00CE4768" w:rsidTr="00C53EED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Helvetica Neue" w:hAnsi="Helvetica Neue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面光架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高8米 宽12米 距舞台30米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灯光区域</w:t>
            </w: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（含灯光师）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电脑摇头光束灯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高浪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330光束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大歌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LED 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专业演出54珠 3W</w:t>
            </w:r>
          </w:p>
        </w:tc>
      </w:tr>
      <w:tr w:rsidR="00671D21" w:rsidRPr="00CE4768" w:rsidTr="00C53EED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观众灯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效果灯及现场紧急照明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追光灯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Omarte</w:t>
            </w:r>
            <w:proofErr w:type="spellEnd"/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数字可控硅箱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控制信号分配放大器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直通硅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总电缆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150m以内 最大使用负荷为40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个千瓦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灯光线材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16m㎡*4(ABC+N)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灯光控制台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grand ma2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烟雾机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泡泡机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冷烟火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音响部分</w:t>
            </w: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（含音响师）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调音台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YAMAHA LS9-32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时序器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DBX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数字处理器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Lab 1000q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主扩音箱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双10线阵列音箱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远程超低音箱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远程次低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返听音箱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舞台补声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另提供话筒支架四只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话筒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shure</w:t>
            </w:r>
            <w:proofErr w:type="spellEnd"/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合唱用电容话筒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线性8只 超低4只 返听6只  </w:t>
            </w:r>
            <w:proofErr w:type="gramStart"/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补声2只</w:t>
            </w:r>
            <w:proofErr w:type="gramEnd"/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视频部分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主屏幕P3高清 led屏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led屏幕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3x5x2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led屏幕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4m x 0.5m x10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舞台前面坡屏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 x 10m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视频处理器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知名品牌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总电缆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16m㎡*4(ABC+N)</w:t>
            </w:r>
          </w:p>
        </w:tc>
      </w:tr>
      <w:tr w:rsidR="00671D21" w:rsidRPr="00CE4768" w:rsidTr="00C53EED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发光字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E47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安徽信息工程学院</w:t>
            </w:r>
          </w:p>
        </w:tc>
      </w:tr>
      <w:tr w:rsidR="00671D21" w:rsidRPr="00CE4768" w:rsidTr="00C53EED">
        <w:trPr>
          <w:trHeight w:val="495"/>
        </w:trPr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D21" w:rsidRPr="00CE4768" w:rsidRDefault="00671D21" w:rsidP="00C53EED">
            <w:pPr>
              <w:widowControl/>
              <w:jc w:val="left"/>
              <w:rPr>
                <w:rFonts w:ascii="Helvetica Neue" w:hAnsi="Helvetica Neue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CE4768">
              <w:rPr>
                <w:rFonts w:ascii="Helvetica Neue" w:hAnsi="Helvetica Neue" w:cs="宋体"/>
                <w:b/>
                <w:bCs/>
                <w:color w:val="000000"/>
                <w:kern w:val="0"/>
                <w:sz w:val="22"/>
                <w:szCs w:val="22"/>
              </w:rPr>
              <w:t>合计：</w:t>
            </w:r>
            <w:r w:rsidRPr="00CE4768">
              <w:rPr>
                <w:rFonts w:ascii="Helvetica Neue" w:hAnsi="Helvetica Neue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</w:t>
            </w:r>
            <w:r w:rsidRPr="00CE4768">
              <w:rPr>
                <w:rFonts w:ascii="Helvetica Neue" w:hAnsi="Helvetica Neue" w:cs="宋体"/>
                <w:b/>
                <w:bCs/>
                <w:color w:val="000000"/>
                <w:kern w:val="0"/>
                <w:sz w:val="22"/>
                <w:szCs w:val="22"/>
              </w:rPr>
              <w:t>元。</w:t>
            </w:r>
          </w:p>
        </w:tc>
      </w:tr>
    </w:tbl>
    <w:p w:rsidR="00671D21" w:rsidRPr="00713343" w:rsidRDefault="00671D21" w:rsidP="00671D21">
      <w:pPr>
        <w:spacing w:line="400" w:lineRule="exact"/>
        <w:ind w:firstLineChars="175" w:firstLine="420"/>
        <w:jc w:val="left"/>
        <w:rPr>
          <w:rFonts w:ascii="宋体" w:hAnsi="宋体"/>
          <w:bCs/>
          <w:sz w:val="24"/>
        </w:rPr>
      </w:pPr>
      <w:r w:rsidRPr="00713343">
        <w:rPr>
          <w:rFonts w:ascii="宋体" w:hAnsi="宋体" w:hint="eastAsia"/>
          <w:bCs/>
          <w:sz w:val="24"/>
        </w:rPr>
        <w:t>注</w:t>
      </w:r>
      <w:r>
        <w:rPr>
          <w:rFonts w:ascii="宋体" w:hAnsi="宋体" w:hint="eastAsia"/>
          <w:bCs/>
          <w:sz w:val="24"/>
        </w:rPr>
        <w:t>：以上价格</w:t>
      </w:r>
      <w:r w:rsidRPr="00713343">
        <w:rPr>
          <w:rFonts w:ascii="宋体" w:hAnsi="宋体" w:hint="eastAsia"/>
          <w:bCs/>
          <w:sz w:val="24"/>
        </w:rPr>
        <w:t>包含</w:t>
      </w:r>
      <w:r>
        <w:rPr>
          <w:rFonts w:ascii="宋体" w:hAnsi="宋体" w:hint="eastAsia"/>
          <w:bCs/>
          <w:sz w:val="24"/>
        </w:rPr>
        <w:t>运输、安装、拆卸、税金、人员</w:t>
      </w:r>
      <w:r w:rsidRPr="00713343">
        <w:rPr>
          <w:rFonts w:ascii="宋体" w:hAnsi="宋体" w:hint="eastAsia"/>
          <w:bCs/>
          <w:sz w:val="24"/>
        </w:rPr>
        <w:t>服务</w:t>
      </w:r>
      <w:r>
        <w:rPr>
          <w:rFonts w:ascii="宋体" w:hAnsi="宋体" w:hint="eastAsia"/>
          <w:bCs/>
          <w:sz w:val="24"/>
        </w:rPr>
        <w:t>等一切</w:t>
      </w:r>
      <w:r w:rsidRPr="00713343">
        <w:rPr>
          <w:rFonts w:ascii="宋体" w:hAnsi="宋体" w:hint="eastAsia"/>
          <w:bCs/>
          <w:sz w:val="24"/>
        </w:rPr>
        <w:t>费用。</w:t>
      </w:r>
    </w:p>
    <w:p w:rsidR="005F1F6C" w:rsidRPr="00671D21" w:rsidRDefault="005F1F6C">
      <w:bookmarkStart w:id="0" w:name="_GoBack"/>
      <w:bookmarkEnd w:id="0"/>
    </w:p>
    <w:sectPr w:rsidR="005F1F6C" w:rsidRPr="00671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CC" w:rsidRDefault="00B154CC" w:rsidP="00671D21">
      <w:r>
        <w:separator/>
      </w:r>
    </w:p>
  </w:endnote>
  <w:endnote w:type="continuationSeparator" w:id="0">
    <w:p w:rsidR="00B154CC" w:rsidRDefault="00B154CC" w:rsidP="0067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CC" w:rsidRDefault="00B154CC" w:rsidP="00671D21">
      <w:r>
        <w:separator/>
      </w:r>
    </w:p>
  </w:footnote>
  <w:footnote w:type="continuationSeparator" w:id="0">
    <w:p w:rsidR="00B154CC" w:rsidRDefault="00B154CC" w:rsidP="00671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D7"/>
    <w:rsid w:val="002352A2"/>
    <w:rsid w:val="002423D9"/>
    <w:rsid w:val="00401EB0"/>
    <w:rsid w:val="004818D7"/>
    <w:rsid w:val="005F1F6C"/>
    <w:rsid w:val="00671D21"/>
    <w:rsid w:val="00B154CC"/>
    <w:rsid w:val="00D70550"/>
    <w:rsid w:val="00EC7E05"/>
    <w:rsid w:val="00ED1BDD"/>
    <w:rsid w:val="00F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D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尹梦成</dc:creator>
  <cp:keywords/>
  <dc:description/>
  <cp:lastModifiedBy>尹梦成</cp:lastModifiedBy>
  <cp:revision>2</cp:revision>
  <dcterms:created xsi:type="dcterms:W3CDTF">2019-07-19T02:56:00Z</dcterms:created>
  <dcterms:modified xsi:type="dcterms:W3CDTF">2019-07-19T02:56:00Z</dcterms:modified>
</cp:coreProperties>
</file>