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83" w:rsidRDefault="00C55983" w:rsidP="009D11E9">
      <w:pPr>
        <w:widowControl/>
        <w:shd w:val="clear" w:color="auto" w:fill="FFFFFF"/>
        <w:spacing w:line="480" w:lineRule="auto"/>
        <w:jc w:val="center"/>
        <w:rPr>
          <w:rFonts w:ascii="仿宋" w:eastAsia="仿宋" w:hAnsi="仿宋" w:cs="宋体"/>
          <w:b/>
          <w:bCs/>
          <w:color w:val="888888"/>
          <w:kern w:val="0"/>
          <w:sz w:val="32"/>
          <w:szCs w:val="32"/>
        </w:rPr>
      </w:pPr>
      <w:r w:rsidRPr="00C55983">
        <w:rPr>
          <w:rFonts w:ascii="仿宋" w:eastAsia="仿宋" w:hAnsi="仿宋" w:hint="eastAsia"/>
          <w:b/>
          <w:bCs/>
          <w:color w:val="232323"/>
          <w:sz w:val="27"/>
          <w:szCs w:val="27"/>
          <w:shd w:val="clear" w:color="auto" w:fill="FFFFFF"/>
        </w:rPr>
        <w:t>安徽信息工程学院</w:t>
      </w:r>
      <w:r w:rsidR="00277DB7">
        <w:rPr>
          <w:rFonts w:ascii="仿宋" w:eastAsia="仿宋" w:hAnsi="仿宋" w:hint="eastAsia"/>
          <w:b/>
          <w:bCs/>
          <w:color w:val="232323"/>
          <w:sz w:val="27"/>
          <w:szCs w:val="27"/>
          <w:shd w:val="clear" w:color="auto" w:fill="FFFFFF"/>
        </w:rPr>
        <w:t>学生宿舍精细化保洁服务公开询价</w:t>
      </w:r>
    </w:p>
    <w:p w:rsidR="00C55983" w:rsidRPr="009D11E9" w:rsidRDefault="00C55983" w:rsidP="009D11E9">
      <w:pPr>
        <w:widowControl/>
        <w:shd w:val="clear" w:color="auto" w:fill="FFFFFF"/>
        <w:spacing w:line="480" w:lineRule="auto"/>
        <w:jc w:val="center"/>
        <w:rPr>
          <w:rFonts w:ascii="仿宋" w:eastAsia="仿宋" w:hAnsi="仿宋" w:cs="宋体"/>
          <w:b/>
          <w:kern w:val="0"/>
          <w:sz w:val="18"/>
          <w:szCs w:val="21"/>
        </w:rPr>
      </w:pPr>
      <w:r w:rsidRPr="009D11E9">
        <w:rPr>
          <w:rFonts w:ascii="仿宋" w:eastAsia="仿宋" w:hAnsi="仿宋" w:cs="宋体" w:hint="eastAsia"/>
          <w:b/>
          <w:bCs/>
          <w:kern w:val="0"/>
          <w:sz w:val="24"/>
          <w:szCs w:val="32"/>
        </w:rPr>
        <w:t>一、询价公告</w:t>
      </w:r>
    </w:p>
    <w:p w:rsidR="009D11E9" w:rsidRPr="009D11E9" w:rsidRDefault="009D11E9" w:rsidP="009D11E9">
      <w:pPr>
        <w:widowControl/>
        <w:shd w:val="clear" w:color="auto" w:fill="FFFFFF"/>
        <w:spacing w:line="360" w:lineRule="auto"/>
        <w:ind w:left="105"/>
        <w:jc w:val="left"/>
        <w:rPr>
          <w:rFonts w:ascii="仿宋" w:eastAsia="仿宋" w:hAnsi="仿宋" w:cs="宋体"/>
          <w:kern w:val="0"/>
          <w:szCs w:val="21"/>
        </w:rPr>
      </w:pPr>
      <w:r w:rsidRPr="009D11E9">
        <w:rPr>
          <w:rFonts w:ascii="仿宋" w:eastAsia="仿宋" w:hAnsi="仿宋" w:cs="宋体" w:hint="eastAsia"/>
          <w:kern w:val="0"/>
          <w:szCs w:val="21"/>
        </w:rPr>
        <w:t>根据《中华人民共和国招标投标法》以及有关法律法规，遵循公开、公平、公正和诚实信用的原则，就安徽信息工程学院</w:t>
      </w:r>
      <w:r w:rsidR="00611406">
        <w:rPr>
          <w:rFonts w:ascii="仿宋" w:eastAsia="仿宋" w:hAnsi="仿宋" w:cs="宋体" w:hint="eastAsia"/>
          <w:kern w:val="0"/>
          <w:szCs w:val="21"/>
        </w:rPr>
        <w:t>学生宿舍精细化</w:t>
      </w:r>
      <w:r w:rsidRPr="009D11E9">
        <w:rPr>
          <w:rFonts w:ascii="仿宋" w:eastAsia="仿宋" w:hAnsi="仿宋" w:cs="宋体" w:hint="eastAsia"/>
          <w:kern w:val="0"/>
          <w:szCs w:val="21"/>
        </w:rPr>
        <w:t>保洁服务项目进行国内公开招标，欢迎符合资格的投标人参加投标。</w:t>
      </w:r>
    </w:p>
    <w:p w:rsidR="009D11E9" w:rsidRPr="005419C3" w:rsidRDefault="009D11E9" w:rsidP="00611406">
      <w:pPr>
        <w:widowControl/>
        <w:shd w:val="clear" w:color="auto" w:fill="FFFFFF"/>
        <w:spacing w:line="360" w:lineRule="auto"/>
        <w:ind w:firstLineChars="50" w:firstLine="105"/>
        <w:jc w:val="left"/>
        <w:rPr>
          <w:rFonts w:ascii="仿宋" w:eastAsia="仿宋" w:hAnsi="仿宋" w:cs="宋体"/>
          <w:b/>
          <w:kern w:val="0"/>
          <w:szCs w:val="21"/>
        </w:rPr>
      </w:pPr>
      <w:r w:rsidRPr="005419C3">
        <w:rPr>
          <w:rFonts w:ascii="仿宋" w:eastAsia="仿宋" w:hAnsi="仿宋" w:cs="宋体" w:hint="eastAsia"/>
          <w:b/>
          <w:kern w:val="0"/>
          <w:szCs w:val="21"/>
        </w:rPr>
        <w:t>一、项目概况与招标范围：</w:t>
      </w:r>
    </w:p>
    <w:p w:rsidR="009D11E9" w:rsidRPr="009D11E9" w:rsidRDefault="009D11E9" w:rsidP="00611406">
      <w:pPr>
        <w:widowControl/>
        <w:shd w:val="clear" w:color="auto" w:fill="FFFFFF"/>
        <w:spacing w:line="360" w:lineRule="auto"/>
        <w:ind w:firstLineChars="50" w:firstLine="105"/>
        <w:jc w:val="left"/>
        <w:rPr>
          <w:rFonts w:ascii="仿宋" w:eastAsia="仿宋" w:hAnsi="仿宋" w:cs="宋体"/>
          <w:kern w:val="0"/>
          <w:szCs w:val="21"/>
        </w:rPr>
      </w:pPr>
      <w:r w:rsidRPr="009D11E9">
        <w:rPr>
          <w:rFonts w:ascii="仿宋" w:eastAsia="仿宋" w:hAnsi="仿宋" w:cs="宋体" w:hint="eastAsia"/>
          <w:kern w:val="0"/>
          <w:szCs w:val="21"/>
        </w:rPr>
        <w:t>1、项目名称： 安徽信息工程学院</w:t>
      </w:r>
      <w:r w:rsidR="00611406">
        <w:rPr>
          <w:rFonts w:ascii="仿宋" w:eastAsia="仿宋" w:hAnsi="仿宋" w:cs="宋体" w:hint="eastAsia"/>
          <w:kern w:val="0"/>
          <w:szCs w:val="21"/>
        </w:rPr>
        <w:t>学生宿舍精细化</w:t>
      </w:r>
      <w:r w:rsidRPr="009D11E9">
        <w:rPr>
          <w:rFonts w:ascii="仿宋" w:eastAsia="仿宋" w:hAnsi="仿宋" w:cs="宋体" w:hint="eastAsia"/>
          <w:kern w:val="0"/>
          <w:szCs w:val="21"/>
        </w:rPr>
        <w:t>保洁服务项目</w:t>
      </w:r>
      <w:r w:rsidR="00611406">
        <w:rPr>
          <w:rFonts w:ascii="仿宋" w:eastAsia="仿宋" w:hAnsi="仿宋" w:cs="宋体" w:hint="eastAsia"/>
          <w:kern w:val="0"/>
          <w:szCs w:val="21"/>
        </w:rPr>
        <w:t>（含文津校区、新芜校区）</w:t>
      </w:r>
    </w:p>
    <w:p w:rsidR="009D11E9" w:rsidRPr="009D11E9" w:rsidRDefault="009D11E9" w:rsidP="00611406">
      <w:pPr>
        <w:widowControl/>
        <w:shd w:val="clear" w:color="auto" w:fill="FFFFFF"/>
        <w:spacing w:line="360" w:lineRule="auto"/>
        <w:ind w:firstLineChars="50" w:firstLine="105"/>
        <w:jc w:val="left"/>
        <w:rPr>
          <w:rFonts w:ascii="仿宋" w:eastAsia="仿宋" w:hAnsi="仿宋" w:cs="宋体"/>
          <w:kern w:val="0"/>
          <w:szCs w:val="21"/>
        </w:rPr>
      </w:pPr>
      <w:r w:rsidRPr="009D11E9">
        <w:rPr>
          <w:rFonts w:ascii="仿宋" w:eastAsia="仿宋" w:hAnsi="仿宋" w:cs="宋体" w:hint="eastAsia"/>
          <w:kern w:val="0"/>
          <w:szCs w:val="21"/>
        </w:rPr>
        <w:t>2、项目编号：AIIT-201</w:t>
      </w:r>
      <w:r w:rsidR="00611406">
        <w:rPr>
          <w:rFonts w:ascii="仿宋" w:eastAsia="仿宋" w:hAnsi="仿宋" w:cs="宋体" w:hint="eastAsia"/>
          <w:kern w:val="0"/>
          <w:szCs w:val="21"/>
        </w:rPr>
        <w:t>8</w:t>
      </w:r>
      <w:r w:rsidRPr="009D11E9">
        <w:rPr>
          <w:rFonts w:ascii="仿宋" w:eastAsia="仿宋" w:hAnsi="仿宋" w:cs="宋体" w:hint="eastAsia"/>
          <w:kern w:val="0"/>
          <w:szCs w:val="21"/>
        </w:rPr>
        <w:t>0</w:t>
      </w:r>
      <w:r w:rsidR="00611406">
        <w:rPr>
          <w:rFonts w:ascii="仿宋" w:eastAsia="仿宋" w:hAnsi="仿宋" w:cs="宋体" w:hint="eastAsia"/>
          <w:kern w:val="0"/>
          <w:szCs w:val="21"/>
        </w:rPr>
        <w:t>12</w:t>
      </w:r>
    </w:p>
    <w:p w:rsidR="00611406" w:rsidRDefault="009D11E9" w:rsidP="00611406">
      <w:pPr>
        <w:widowControl/>
        <w:shd w:val="clear" w:color="auto" w:fill="FFFFFF"/>
        <w:spacing w:line="360" w:lineRule="auto"/>
        <w:ind w:firstLineChars="50" w:firstLine="105"/>
        <w:jc w:val="left"/>
        <w:rPr>
          <w:rFonts w:ascii="仿宋" w:eastAsia="仿宋" w:hAnsi="仿宋" w:cs="宋体" w:hint="eastAsia"/>
          <w:kern w:val="0"/>
          <w:szCs w:val="21"/>
        </w:rPr>
      </w:pPr>
      <w:r w:rsidRPr="009D11E9">
        <w:rPr>
          <w:rFonts w:ascii="仿宋" w:eastAsia="仿宋" w:hAnsi="仿宋" w:cs="宋体" w:hint="eastAsia"/>
          <w:kern w:val="0"/>
          <w:szCs w:val="21"/>
        </w:rPr>
        <w:t>3、项目内容：</w:t>
      </w:r>
    </w:p>
    <w:p w:rsidR="009D11E9" w:rsidRDefault="005419C3" w:rsidP="005419C3">
      <w:pPr>
        <w:widowControl/>
        <w:shd w:val="clear" w:color="auto" w:fill="FFFFFF"/>
        <w:spacing w:line="360" w:lineRule="auto"/>
        <w:jc w:val="left"/>
        <w:rPr>
          <w:rFonts w:ascii="仿宋" w:eastAsia="仿宋" w:hAnsi="仿宋" w:cs="宋体" w:hint="eastAsia"/>
          <w:kern w:val="0"/>
          <w:szCs w:val="21"/>
        </w:rPr>
      </w:pPr>
      <w:r>
        <w:rPr>
          <w:rFonts w:ascii="仿宋" w:eastAsia="仿宋" w:hAnsi="仿宋" w:cs="宋体" w:hint="eastAsia"/>
          <w:kern w:val="0"/>
          <w:szCs w:val="21"/>
        </w:rPr>
        <w:t xml:space="preserve"> </w:t>
      </w:r>
      <w:r w:rsidR="009D11E9" w:rsidRPr="009D11E9">
        <w:rPr>
          <w:rFonts w:ascii="仿宋" w:eastAsia="仿宋" w:hAnsi="仿宋" w:cs="宋体" w:hint="eastAsia"/>
          <w:kern w:val="0"/>
          <w:szCs w:val="21"/>
        </w:rPr>
        <w:t>安徽信息工程学院</w:t>
      </w:r>
      <w:r w:rsidR="00611406">
        <w:rPr>
          <w:rFonts w:ascii="仿宋" w:eastAsia="仿宋" w:hAnsi="仿宋" w:cs="宋体" w:hint="eastAsia"/>
          <w:kern w:val="0"/>
          <w:szCs w:val="21"/>
        </w:rPr>
        <w:t>2018年精细化保洁服务项目</w:t>
      </w:r>
      <w:r>
        <w:rPr>
          <w:rFonts w:ascii="仿宋" w:eastAsia="仿宋" w:hAnsi="仿宋" w:cs="宋体" w:hint="eastAsia"/>
          <w:kern w:val="0"/>
          <w:szCs w:val="21"/>
        </w:rPr>
        <w:t>明细表</w:t>
      </w:r>
    </w:p>
    <w:tbl>
      <w:tblPr>
        <w:tblStyle w:val="a8"/>
        <w:tblW w:w="11199" w:type="dxa"/>
        <w:tblInd w:w="-1310" w:type="dxa"/>
        <w:tblLook w:val="04A0"/>
      </w:tblPr>
      <w:tblGrid>
        <w:gridCol w:w="709"/>
        <w:gridCol w:w="2694"/>
        <w:gridCol w:w="2693"/>
        <w:gridCol w:w="1276"/>
        <w:gridCol w:w="1701"/>
        <w:gridCol w:w="2126"/>
      </w:tblGrid>
      <w:tr w:rsidR="00A46641" w:rsidTr="00A46641">
        <w:tc>
          <w:tcPr>
            <w:tcW w:w="709"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2694"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项目名称</w:t>
            </w:r>
          </w:p>
        </w:tc>
        <w:tc>
          <w:tcPr>
            <w:tcW w:w="2693" w:type="dxa"/>
            <w:vAlign w:val="center"/>
          </w:tcPr>
          <w:p w:rsidR="00A46641" w:rsidRDefault="00A46641" w:rsidP="00A46641">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地址</w:t>
            </w:r>
          </w:p>
        </w:tc>
        <w:tc>
          <w:tcPr>
            <w:tcW w:w="1276" w:type="dxa"/>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面积（M2）</w:t>
            </w:r>
          </w:p>
        </w:tc>
        <w:tc>
          <w:tcPr>
            <w:tcW w:w="1701"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综合单价（元）</w:t>
            </w:r>
          </w:p>
        </w:tc>
        <w:tc>
          <w:tcPr>
            <w:tcW w:w="2126" w:type="dxa"/>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备注</w:t>
            </w:r>
          </w:p>
        </w:tc>
      </w:tr>
      <w:tr w:rsidR="00A46641" w:rsidTr="00A46641">
        <w:tc>
          <w:tcPr>
            <w:tcW w:w="709"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2694"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学生宿舍精细化保洁</w:t>
            </w:r>
          </w:p>
        </w:tc>
        <w:tc>
          <w:tcPr>
            <w:tcW w:w="2693"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文津校区（弋江区大学城）</w:t>
            </w:r>
          </w:p>
        </w:tc>
        <w:tc>
          <w:tcPr>
            <w:tcW w:w="1276" w:type="dxa"/>
            <w:vAlign w:val="center"/>
          </w:tcPr>
          <w:p w:rsidR="00A46641" w:rsidRDefault="00A46641" w:rsidP="00A46641">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7020</w:t>
            </w:r>
          </w:p>
        </w:tc>
        <w:tc>
          <w:tcPr>
            <w:tcW w:w="1701" w:type="dxa"/>
            <w:vAlign w:val="center"/>
          </w:tcPr>
          <w:p w:rsidR="00A46641" w:rsidRDefault="00A46641" w:rsidP="00A46641">
            <w:pPr>
              <w:widowControl/>
              <w:spacing w:line="360" w:lineRule="auto"/>
              <w:jc w:val="center"/>
              <w:rPr>
                <w:rFonts w:ascii="仿宋" w:eastAsia="仿宋" w:hAnsi="仿宋" w:cs="宋体"/>
                <w:kern w:val="0"/>
                <w:szCs w:val="21"/>
              </w:rPr>
            </w:pPr>
          </w:p>
        </w:tc>
        <w:tc>
          <w:tcPr>
            <w:tcW w:w="2126" w:type="dxa"/>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共234间宿舍、3层过道（含少量开荒）</w:t>
            </w:r>
          </w:p>
        </w:tc>
      </w:tr>
      <w:tr w:rsidR="00A46641" w:rsidTr="00A46641">
        <w:tc>
          <w:tcPr>
            <w:tcW w:w="709"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2694"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学生宿舍精细化保洁</w:t>
            </w:r>
          </w:p>
        </w:tc>
        <w:tc>
          <w:tcPr>
            <w:tcW w:w="2693"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新芜校区（芜湖县永和路）</w:t>
            </w:r>
          </w:p>
        </w:tc>
        <w:tc>
          <w:tcPr>
            <w:tcW w:w="1276" w:type="dxa"/>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23000</w:t>
            </w:r>
          </w:p>
        </w:tc>
        <w:tc>
          <w:tcPr>
            <w:tcW w:w="1701" w:type="dxa"/>
            <w:vAlign w:val="center"/>
          </w:tcPr>
          <w:p w:rsidR="00A46641" w:rsidRDefault="00A46641" w:rsidP="00611406">
            <w:pPr>
              <w:widowControl/>
              <w:spacing w:line="360" w:lineRule="auto"/>
              <w:jc w:val="center"/>
              <w:rPr>
                <w:rFonts w:ascii="仿宋" w:eastAsia="仿宋" w:hAnsi="仿宋" w:cs="宋体"/>
                <w:kern w:val="0"/>
                <w:szCs w:val="21"/>
              </w:rPr>
            </w:pPr>
          </w:p>
        </w:tc>
        <w:tc>
          <w:tcPr>
            <w:tcW w:w="2126" w:type="dxa"/>
            <w:vMerge w:val="restart"/>
          </w:tcPr>
          <w:p w:rsidR="00A46641" w:rsidRDefault="00A46641" w:rsidP="00A46641">
            <w:pPr>
              <w:widowControl/>
              <w:spacing w:line="360" w:lineRule="auto"/>
              <w:jc w:val="left"/>
              <w:rPr>
                <w:rFonts w:ascii="仿宋" w:eastAsia="仿宋" w:hAnsi="仿宋" w:cs="宋体"/>
                <w:kern w:val="0"/>
                <w:szCs w:val="21"/>
              </w:rPr>
            </w:pPr>
            <w:r>
              <w:rPr>
                <w:rFonts w:ascii="仿宋" w:eastAsia="仿宋" w:hAnsi="仿宋" w:cs="宋体" w:hint="eastAsia"/>
                <w:kern w:val="0"/>
                <w:szCs w:val="21"/>
              </w:rPr>
              <w:t>含24层过道墙面及墙裙保洁</w:t>
            </w:r>
          </w:p>
        </w:tc>
      </w:tr>
      <w:tr w:rsidR="00A46641" w:rsidTr="00A46641">
        <w:tc>
          <w:tcPr>
            <w:tcW w:w="709"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3</w:t>
            </w:r>
          </w:p>
        </w:tc>
        <w:tc>
          <w:tcPr>
            <w:tcW w:w="2694"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空宿舍精细化保洁</w:t>
            </w:r>
          </w:p>
        </w:tc>
        <w:tc>
          <w:tcPr>
            <w:tcW w:w="2693" w:type="dxa"/>
            <w:vAlign w:val="center"/>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新芜校区（芜湖县永和路）</w:t>
            </w:r>
          </w:p>
        </w:tc>
        <w:tc>
          <w:tcPr>
            <w:tcW w:w="1276" w:type="dxa"/>
          </w:tcPr>
          <w:p w:rsidR="00A46641" w:rsidRDefault="00A46641" w:rsidP="0061140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6000</w:t>
            </w:r>
          </w:p>
        </w:tc>
        <w:tc>
          <w:tcPr>
            <w:tcW w:w="1701" w:type="dxa"/>
            <w:vAlign w:val="center"/>
          </w:tcPr>
          <w:p w:rsidR="00A46641" w:rsidRDefault="00A46641" w:rsidP="00611406">
            <w:pPr>
              <w:widowControl/>
              <w:spacing w:line="360" w:lineRule="auto"/>
              <w:jc w:val="center"/>
              <w:rPr>
                <w:rFonts w:ascii="仿宋" w:eastAsia="仿宋" w:hAnsi="仿宋" w:cs="宋体"/>
                <w:kern w:val="0"/>
                <w:szCs w:val="21"/>
              </w:rPr>
            </w:pPr>
          </w:p>
        </w:tc>
        <w:tc>
          <w:tcPr>
            <w:tcW w:w="2126" w:type="dxa"/>
            <w:vMerge/>
          </w:tcPr>
          <w:p w:rsidR="00A46641" w:rsidRDefault="00A46641" w:rsidP="00611406">
            <w:pPr>
              <w:widowControl/>
              <w:spacing w:line="360" w:lineRule="auto"/>
              <w:jc w:val="center"/>
              <w:rPr>
                <w:rFonts w:ascii="仿宋" w:eastAsia="仿宋" w:hAnsi="仿宋" w:cs="宋体"/>
                <w:kern w:val="0"/>
                <w:szCs w:val="21"/>
              </w:rPr>
            </w:pPr>
          </w:p>
        </w:tc>
      </w:tr>
      <w:tr w:rsidR="00A46641" w:rsidTr="00A46641">
        <w:tc>
          <w:tcPr>
            <w:tcW w:w="709" w:type="dxa"/>
            <w:vAlign w:val="center"/>
          </w:tcPr>
          <w:p w:rsidR="00A46641" w:rsidRDefault="00A46641"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4</w:t>
            </w:r>
          </w:p>
        </w:tc>
        <w:tc>
          <w:tcPr>
            <w:tcW w:w="2694" w:type="dxa"/>
            <w:vAlign w:val="center"/>
          </w:tcPr>
          <w:p w:rsidR="00A46641"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学生宿舍精细化保洁</w:t>
            </w:r>
          </w:p>
        </w:tc>
        <w:tc>
          <w:tcPr>
            <w:tcW w:w="2693" w:type="dxa"/>
            <w:vAlign w:val="center"/>
          </w:tcPr>
          <w:p w:rsidR="00A46641" w:rsidRDefault="005419C3" w:rsidP="005419C3">
            <w:pPr>
              <w:widowControl/>
              <w:spacing w:line="360" w:lineRule="auto"/>
              <w:rPr>
                <w:rFonts w:ascii="仿宋" w:eastAsia="仿宋" w:hAnsi="仿宋" w:cs="宋体" w:hint="eastAsia"/>
                <w:kern w:val="0"/>
                <w:szCs w:val="21"/>
              </w:rPr>
            </w:pPr>
            <w:r>
              <w:rPr>
                <w:rFonts w:ascii="仿宋" w:eastAsia="仿宋" w:hAnsi="仿宋" w:cs="宋体" w:hint="eastAsia"/>
                <w:kern w:val="0"/>
                <w:szCs w:val="21"/>
              </w:rPr>
              <w:t>新芜校区（芜湖县永和路）</w:t>
            </w:r>
          </w:p>
        </w:tc>
        <w:tc>
          <w:tcPr>
            <w:tcW w:w="1276" w:type="dxa"/>
          </w:tcPr>
          <w:p w:rsidR="00A46641"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29000</w:t>
            </w:r>
          </w:p>
        </w:tc>
        <w:tc>
          <w:tcPr>
            <w:tcW w:w="1701" w:type="dxa"/>
            <w:vAlign w:val="center"/>
          </w:tcPr>
          <w:p w:rsidR="00A46641" w:rsidRDefault="00A46641" w:rsidP="00611406">
            <w:pPr>
              <w:widowControl/>
              <w:spacing w:line="360" w:lineRule="auto"/>
              <w:jc w:val="center"/>
              <w:rPr>
                <w:rFonts w:ascii="仿宋" w:eastAsia="仿宋" w:hAnsi="仿宋" w:cs="宋体"/>
                <w:kern w:val="0"/>
                <w:szCs w:val="21"/>
              </w:rPr>
            </w:pPr>
          </w:p>
        </w:tc>
        <w:tc>
          <w:tcPr>
            <w:tcW w:w="2126" w:type="dxa"/>
          </w:tcPr>
          <w:p w:rsidR="00A46641" w:rsidRDefault="00A46641" w:rsidP="00611406">
            <w:pPr>
              <w:widowControl/>
              <w:spacing w:line="360" w:lineRule="auto"/>
              <w:jc w:val="center"/>
              <w:rPr>
                <w:rFonts w:ascii="仿宋" w:eastAsia="仿宋" w:hAnsi="仿宋" w:cs="宋体"/>
                <w:kern w:val="0"/>
                <w:szCs w:val="21"/>
              </w:rPr>
            </w:pPr>
          </w:p>
        </w:tc>
      </w:tr>
      <w:tr w:rsidR="00A46641" w:rsidTr="00A46641">
        <w:tc>
          <w:tcPr>
            <w:tcW w:w="709" w:type="dxa"/>
            <w:vAlign w:val="center"/>
          </w:tcPr>
          <w:p w:rsidR="00A46641" w:rsidRDefault="00A46641"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5</w:t>
            </w:r>
          </w:p>
        </w:tc>
        <w:tc>
          <w:tcPr>
            <w:tcW w:w="2694" w:type="dxa"/>
            <w:vAlign w:val="center"/>
          </w:tcPr>
          <w:p w:rsidR="00A46641"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床铺整理</w:t>
            </w:r>
          </w:p>
        </w:tc>
        <w:tc>
          <w:tcPr>
            <w:tcW w:w="2693" w:type="dxa"/>
            <w:vAlign w:val="center"/>
          </w:tcPr>
          <w:p w:rsidR="00A46641"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新芜校区（芜湖县永和路）</w:t>
            </w:r>
          </w:p>
        </w:tc>
        <w:tc>
          <w:tcPr>
            <w:tcW w:w="1276" w:type="dxa"/>
          </w:tcPr>
          <w:p w:rsidR="00A46641"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1900</w:t>
            </w:r>
          </w:p>
        </w:tc>
        <w:tc>
          <w:tcPr>
            <w:tcW w:w="1701" w:type="dxa"/>
            <w:vAlign w:val="center"/>
          </w:tcPr>
          <w:p w:rsidR="00A46641" w:rsidRDefault="00A46641" w:rsidP="00611406">
            <w:pPr>
              <w:widowControl/>
              <w:spacing w:line="360" w:lineRule="auto"/>
              <w:jc w:val="center"/>
              <w:rPr>
                <w:rFonts w:ascii="仿宋" w:eastAsia="仿宋" w:hAnsi="仿宋" w:cs="宋体"/>
                <w:kern w:val="0"/>
                <w:szCs w:val="21"/>
              </w:rPr>
            </w:pPr>
          </w:p>
        </w:tc>
        <w:tc>
          <w:tcPr>
            <w:tcW w:w="2126" w:type="dxa"/>
          </w:tcPr>
          <w:p w:rsidR="00A46641" w:rsidRDefault="00A46641" w:rsidP="00611406">
            <w:pPr>
              <w:widowControl/>
              <w:spacing w:line="360" w:lineRule="auto"/>
              <w:jc w:val="center"/>
              <w:rPr>
                <w:rFonts w:ascii="仿宋" w:eastAsia="仿宋" w:hAnsi="仿宋" w:cs="宋体"/>
                <w:kern w:val="0"/>
                <w:szCs w:val="21"/>
              </w:rPr>
            </w:pPr>
          </w:p>
        </w:tc>
      </w:tr>
      <w:tr w:rsidR="005419C3" w:rsidTr="00A46641">
        <w:tc>
          <w:tcPr>
            <w:tcW w:w="709" w:type="dxa"/>
            <w:vAlign w:val="center"/>
          </w:tcPr>
          <w:p w:rsidR="005419C3"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6</w:t>
            </w:r>
          </w:p>
        </w:tc>
        <w:tc>
          <w:tcPr>
            <w:tcW w:w="2694" w:type="dxa"/>
            <w:vAlign w:val="center"/>
          </w:tcPr>
          <w:p w:rsidR="005419C3"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卧具包打包</w:t>
            </w:r>
          </w:p>
        </w:tc>
        <w:tc>
          <w:tcPr>
            <w:tcW w:w="2693" w:type="dxa"/>
            <w:vAlign w:val="center"/>
          </w:tcPr>
          <w:p w:rsidR="005419C3"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新芜校区（芜湖县永和路）</w:t>
            </w:r>
          </w:p>
        </w:tc>
        <w:tc>
          <w:tcPr>
            <w:tcW w:w="1276" w:type="dxa"/>
          </w:tcPr>
          <w:p w:rsidR="005419C3" w:rsidRDefault="005419C3" w:rsidP="00611406">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1900</w:t>
            </w:r>
          </w:p>
        </w:tc>
        <w:tc>
          <w:tcPr>
            <w:tcW w:w="1701" w:type="dxa"/>
            <w:vAlign w:val="center"/>
          </w:tcPr>
          <w:p w:rsidR="005419C3" w:rsidRDefault="005419C3" w:rsidP="00611406">
            <w:pPr>
              <w:widowControl/>
              <w:spacing w:line="360" w:lineRule="auto"/>
              <w:jc w:val="center"/>
              <w:rPr>
                <w:rFonts w:ascii="仿宋" w:eastAsia="仿宋" w:hAnsi="仿宋" w:cs="宋体"/>
                <w:kern w:val="0"/>
                <w:szCs w:val="21"/>
              </w:rPr>
            </w:pPr>
          </w:p>
        </w:tc>
        <w:tc>
          <w:tcPr>
            <w:tcW w:w="2126" w:type="dxa"/>
          </w:tcPr>
          <w:p w:rsidR="005419C3" w:rsidRDefault="005419C3" w:rsidP="00611406">
            <w:pPr>
              <w:widowControl/>
              <w:spacing w:line="360" w:lineRule="auto"/>
              <w:jc w:val="center"/>
              <w:rPr>
                <w:rFonts w:ascii="仿宋" w:eastAsia="仿宋" w:hAnsi="仿宋" w:cs="宋体"/>
                <w:kern w:val="0"/>
                <w:szCs w:val="21"/>
              </w:rPr>
            </w:pPr>
          </w:p>
        </w:tc>
      </w:tr>
    </w:tbl>
    <w:p w:rsidR="005419C3" w:rsidRDefault="005419C3" w:rsidP="005419C3">
      <w:pPr>
        <w:widowControl/>
        <w:shd w:val="clear" w:color="auto" w:fill="FFFFFF"/>
        <w:spacing w:line="360" w:lineRule="auto"/>
        <w:ind w:firstLineChars="50" w:firstLine="105"/>
        <w:jc w:val="left"/>
        <w:rPr>
          <w:rFonts w:ascii="仿宋" w:eastAsia="仿宋" w:hAnsi="仿宋" w:cs="宋体" w:hint="eastAsia"/>
          <w:kern w:val="0"/>
          <w:szCs w:val="21"/>
        </w:rPr>
      </w:pPr>
    </w:p>
    <w:p w:rsidR="005419C3" w:rsidRPr="005419C3" w:rsidRDefault="005419C3" w:rsidP="005419C3">
      <w:pPr>
        <w:widowControl/>
        <w:shd w:val="clear" w:color="auto" w:fill="FFFFFF"/>
        <w:spacing w:line="360" w:lineRule="auto"/>
        <w:ind w:firstLineChars="50" w:firstLine="105"/>
        <w:jc w:val="left"/>
        <w:rPr>
          <w:rFonts w:ascii="仿宋" w:eastAsia="仿宋" w:hAnsi="仿宋" w:cs="宋体" w:hint="eastAsia"/>
          <w:b/>
          <w:kern w:val="0"/>
          <w:szCs w:val="21"/>
        </w:rPr>
      </w:pPr>
      <w:r w:rsidRPr="005419C3">
        <w:rPr>
          <w:rFonts w:ascii="仿宋" w:eastAsia="仿宋" w:hAnsi="仿宋" w:cs="宋体" w:hint="eastAsia"/>
          <w:b/>
          <w:kern w:val="0"/>
          <w:szCs w:val="21"/>
        </w:rPr>
        <w:t>二、安徽信息工程学院2018年精细化保洁服务项目技术要求</w:t>
      </w:r>
    </w:p>
    <w:p w:rsidR="005419C3" w:rsidRPr="005419C3" w:rsidRDefault="005419C3" w:rsidP="005419C3">
      <w:pPr>
        <w:spacing w:line="440" w:lineRule="exact"/>
        <w:ind w:firstLineChars="50" w:firstLine="105"/>
        <w:rPr>
          <w:rFonts w:ascii="仿宋" w:eastAsia="仿宋" w:hAnsi="仿宋"/>
          <w:szCs w:val="21"/>
        </w:rPr>
      </w:pPr>
      <w:r>
        <w:rPr>
          <w:rFonts w:ascii="仿宋" w:eastAsia="仿宋" w:hAnsi="仿宋" w:hint="eastAsia"/>
          <w:szCs w:val="21"/>
        </w:rPr>
        <w:t>1、</w:t>
      </w:r>
      <w:r w:rsidRPr="005419C3">
        <w:rPr>
          <w:rFonts w:ascii="仿宋" w:eastAsia="仿宋" w:hAnsi="仿宋" w:hint="eastAsia"/>
          <w:szCs w:val="21"/>
        </w:rPr>
        <w:t>各保洁区域：</w:t>
      </w:r>
    </w:p>
    <w:p w:rsidR="005419C3" w:rsidRPr="005419C3" w:rsidRDefault="005419C3" w:rsidP="005419C3">
      <w:pPr>
        <w:spacing w:line="440" w:lineRule="exact"/>
        <w:ind w:leftChars="50" w:left="105"/>
        <w:rPr>
          <w:rFonts w:ascii="仿宋" w:eastAsia="仿宋" w:hAnsi="仿宋"/>
          <w:szCs w:val="21"/>
        </w:rPr>
      </w:pPr>
      <w:r>
        <w:rPr>
          <w:rFonts w:ascii="仿宋" w:eastAsia="仿宋" w:hAnsi="仿宋" w:hint="eastAsia"/>
          <w:szCs w:val="21"/>
        </w:rPr>
        <w:t>1.1</w:t>
      </w:r>
      <w:r w:rsidRPr="005419C3">
        <w:rPr>
          <w:rFonts w:ascii="仿宋" w:eastAsia="仿宋" w:hAnsi="仿宋" w:hint="eastAsia"/>
          <w:szCs w:val="21"/>
        </w:rPr>
        <w:t xml:space="preserve">室内：门、组合公寓床、洗漱池、玻璃、窗框、穿衣镜、灯具开关、插座与信息点面板、地面、地脚线、卫生间瓷砖、洁具、阳台防护栏等清洁。 </w:t>
      </w:r>
    </w:p>
    <w:p w:rsidR="005419C3" w:rsidRPr="005419C3" w:rsidRDefault="005419C3" w:rsidP="005419C3">
      <w:pPr>
        <w:spacing w:line="440" w:lineRule="exact"/>
        <w:ind w:firstLineChars="50" w:firstLine="105"/>
        <w:rPr>
          <w:rFonts w:ascii="仿宋" w:eastAsia="仿宋" w:hAnsi="仿宋"/>
          <w:szCs w:val="21"/>
        </w:rPr>
      </w:pPr>
      <w:r>
        <w:rPr>
          <w:rFonts w:ascii="仿宋" w:eastAsia="仿宋" w:hAnsi="仿宋" w:hint="eastAsia"/>
          <w:szCs w:val="21"/>
        </w:rPr>
        <w:t>1.2</w:t>
      </w:r>
      <w:r w:rsidRPr="005419C3">
        <w:rPr>
          <w:rFonts w:ascii="仿宋" w:eastAsia="仿宋" w:hAnsi="仿宋" w:hint="eastAsia"/>
          <w:szCs w:val="21"/>
        </w:rPr>
        <w:t>公共卫生间：门、窗、地板砖、墙面砖、隔断、拖把池、洁具等清洁。</w:t>
      </w:r>
    </w:p>
    <w:p w:rsidR="005419C3" w:rsidRPr="005419C3" w:rsidRDefault="005419C3" w:rsidP="005419C3">
      <w:pPr>
        <w:spacing w:line="440" w:lineRule="exact"/>
        <w:ind w:leftChars="50" w:left="105"/>
        <w:rPr>
          <w:rFonts w:ascii="仿宋" w:eastAsia="仿宋" w:hAnsi="仿宋"/>
          <w:szCs w:val="21"/>
        </w:rPr>
      </w:pPr>
      <w:r>
        <w:rPr>
          <w:rFonts w:ascii="仿宋" w:eastAsia="仿宋" w:hAnsi="仿宋" w:hint="eastAsia"/>
          <w:szCs w:val="21"/>
        </w:rPr>
        <w:t>1.3</w:t>
      </w:r>
      <w:r w:rsidRPr="005419C3">
        <w:rPr>
          <w:rFonts w:ascii="仿宋" w:eastAsia="仿宋" w:hAnsi="仿宋" w:hint="eastAsia"/>
          <w:szCs w:val="21"/>
        </w:rPr>
        <w:t>公共区域：大门玻璃、门厅地面、走廊地面、墙群、门窗、灯具、开关面板、消火栓框及玻璃、楼梯、扶手、楼梯侧窗、无障碍通道及门等清洁。</w:t>
      </w:r>
    </w:p>
    <w:p w:rsidR="005419C3" w:rsidRPr="005419C3" w:rsidRDefault="005419C3" w:rsidP="005419C3">
      <w:pPr>
        <w:spacing w:line="440" w:lineRule="exact"/>
        <w:ind w:firstLineChars="50" w:firstLine="105"/>
        <w:rPr>
          <w:rFonts w:ascii="仿宋" w:eastAsia="仿宋" w:hAnsi="仿宋"/>
          <w:szCs w:val="21"/>
        </w:rPr>
      </w:pPr>
      <w:r>
        <w:rPr>
          <w:rFonts w:ascii="仿宋" w:eastAsia="仿宋" w:hAnsi="仿宋" w:hint="eastAsia"/>
          <w:szCs w:val="21"/>
        </w:rPr>
        <w:t>2、</w:t>
      </w:r>
      <w:r w:rsidRPr="005419C3">
        <w:rPr>
          <w:rFonts w:ascii="仿宋" w:eastAsia="仿宋" w:hAnsi="仿宋" w:hint="eastAsia"/>
          <w:szCs w:val="21"/>
        </w:rPr>
        <w:t>精细化保洁标准：</w:t>
      </w:r>
    </w:p>
    <w:tbl>
      <w:tblPr>
        <w:tblStyle w:val="a8"/>
        <w:tblW w:w="9720" w:type="dxa"/>
        <w:tblInd w:w="-314" w:type="dxa"/>
        <w:tblLayout w:type="fixed"/>
        <w:tblLook w:val="04A0"/>
      </w:tblPr>
      <w:tblGrid>
        <w:gridCol w:w="855"/>
        <w:gridCol w:w="1341"/>
        <w:gridCol w:w="2309"/>
        <w:gridCol w:w="5215"/>
      </w:tblGrid>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b/>
                <w:szCs w:val="21"/>
              </w:rPr>
            </w:pPr>
            <w:r w:rsidRPr="005419C3">
              <w:rPr>
                <w:rFonts w:ascii="仿宋" w:eastAsia="仿宋" w:hAnsi="仿宋" w:hint="eastAsia"/>
                <w:b/>
                <w:szCs w:val="21"/>
              </w:rPr>
              <w:t>序号</w:t>
            </w:r>
          </w:p>
        </w:tc>
        <w:tc>
          <w:tcPr>
            <w:tcW w:w="1341" w:type="dxa"/>
            <w:vAlign w:val="center"/>
          </w:tcPr>
          <w:p w:rsidR="005419C3" w:rsidRPr="005419C3" w:rsidRDefault="005419C3" w:rsidP="007450A2">
            <w:pPr>
              <w:spacing w:line="440" w:lineRule="exact"/>
              <w:jc w:val="center"/>
              <w:rPr>
                <w:rFonts w:ascii="仿宋" w:eastAsia="仿宋" w:hAnsi="仿宋"/>
                <w:b/>
                <w:szCs w:val="21"/>
              </w:rPr>
            </w:pPr>
            <w:r w:rsidRPr="005419C3">
              <w:rPr>
                <w:rFonts w:ascii="仿宋" w:eastAsia="仿宋" w:hAnsi="仿宋" w:hint="eastAsia"/>
                <w:b/>
                <w:szCs w:val="21"/>
              </w:rPr>
              <w:t>地点</w:t>
            </w:r>
          </w:p>
        </w:tc>
        <w:tc>
          <w:tcPr>
            <w:tcW w:w="2309" w:type="dxa"/>
            <w:vAlign w:val="center"/>
          </w:tcPr>
          <w:p w:rsidR="005419C3" w:rsidRPr="005419C3" w:rsidRDefault="005419C3" w:rsidP="007450A2">
            <w:pPr>
              <w:spacing w:line="440" w:lineRule="exact"/>
              <w:jc w:val="center"/>
              <w:rPr>
                <w:rFonts w:ascii="仿宋" w:eastAsia="仿宋" w:hAnsi="仿宋"/>
                <w:b/>
                <w:szCs w:val="21"/>
              </w:rPr>
            </w:pPr>
            <w:r w:rsidRPr="005419C3">
              <w:rPr>
                <w:rFonts w:ascii="仿宋" w:eastAsia="仿宋" w:hAnsi="仿宋" w:hint="eastAsia"/>
                <w:b/>
                <w:szCs w:val="21"/>
              </w:rPr>
              <w:t>项目</w:t>
            </w:r>
          </w:p>
        </w:tc>
        <w:tc>
          <w:tcPr>
            <w:tcW w:w="5215" w:type="dxa"/>
            <w:vAlign w:val="center"/>
          </w:tcPr>
          <w:p w:rsidR="005419C3" w:rsidRPr="005419C3" w:rsidRDefault="005419C3" w:rsidP="007450A2">
            <w:pPr>
              <w:spacing w:line="440" w:lineRule="exact"/>
              <w:jc w:val="center"/>
              <w:rPr>
                <w:rFonts w:ascii="仿宋" w:eastAsia="仿宋" w:hAnsi="仿宋"/>
                <w:b/>
                <w:szCs w:val="21"/>
              </w:rPr>
            </w:pPr>
            <w:r w:rsidRPr="005419C3">
              <w:rPr>
                <w:rFonts w:ascii="仿宋" w:eastAsia="仿宋" w:hAnsi="仿宋" w:hint="eastAsia"/>
                <w:b/>
                <w:szCs w:val="21"/>
              </w:rPr>
              <w:t>标准</w:t>
            </w:r>
          </w:p>
        </w:tc>
      </w:tr>
      <w:tr w:rsidR="005419C3" w:rsidRPr="005419C3" w:rsidTr="005419C3">
        <w:trPr>
          <w:trHeight w:val="425"/>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w:t>
            </w:r>
          </w:p>
        </w:tc>
        <w:tc>
          <w:tcPr>
            <w:tcW w:w="1341" w:type="dxa"/>
            <w:vMerge w:val="restart"/>
            <w:vAlign w:val="center"/>
          </w:tcPr>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室内</w:t>
            </w: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lastRenderedPageBreak/>
              <w:t>门</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本色、触摸光滑、有光泽、门沿上无尘土</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lastRenderedPageBreak/>
              <w:t>2</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组合公寓床</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无灰尘、无杂物、无印记</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lastRenderedPageBreak/>
              <w:t>3</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洗漱池</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无污渍洁净光亮</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4</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玻璃</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目视无水痕、无手印、无积尘、光亮洁净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5</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窗框</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本色、无灰尘</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6</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穿衣镜</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目视无水痕、无手印、无积尘、光亮洁净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7</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灯具开关</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本色光亮</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8</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插座与信息点面板</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本色光亮</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9</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地面</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地板砖表面无尘土、无漆点、无水泥渍、无胶点</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10</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地脚线</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无漆点、无水泥渍、无胶点</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11</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卫生间瓷砖</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无漆点、无水泥渍、无胶点</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12</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洁具</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无污渍、洁白</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13</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阳台防护栏</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无尘、光亮洁净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w:t>
            </w:r>
          </w:p>
        </w:tc>
        <w:tc>
          <w:tcPr>
            <w:tcW w:w="1341" w:type="dxa"/>
            <w:vMerge w:val="restart"/>
            <w:vAlign w:val="center"/>
          </w:tcPr>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公共卫生间</w:t>
            </w: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门</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本色、触摸光滑、有光泽、门沿上无尘土</w:t>
            </w:r>
          </w:p>
        </w:tc>
      </w:tr>
      <w:tr w:rsidR="005419C3" w:rsidRPr="005419C3" w:rsidTr="007450A2">
        <w:trPr>
          <w:trHeight w:val="1002"/>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2</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窗户</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无水痕、无手印、无胶渍、无漆点、触摸光滑、有光泽、户沿上无尘土</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3</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地板砖</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无污渍、无涂料点、无胶迹、干净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4</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墙面砖</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无污渍、无涂料点、无胶迹</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5</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隔断</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无污渍、干净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6</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拖把池</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无污渍、洁白</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7</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洁具</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无污渍、洁白</w:t>
            </w:r>
          </w:p>
        </w:tc>
      </w:tr>
      <w:tr w:rsidR="005419C3" w:rsidRPr="005419C3" w:rsidTr="007450A2">
        <w:trPr>
          <w:trHeight w:val="1002"/>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w:t>
            </w:r>
          </w:p>
        </w:tc>
        <w:tc>
          <w:tcPr>
            <w:tcW w:w="1341" w:type="dxa"/>
            <w:vMerge w:val="restart"/>
            <w:vAlign w:val="center"/>
          </w:tcPr>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p>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lastRenderedPageBreak/>
              <w:t>公共区域</w:t>
            </w: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lastRenderedPageBreak/>
              <w:t>大门玻璃</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无水痕、无手印、无胶渍、无漆点、触摸光滑、有光泽、门沿上无尘土</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2</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门厅地面</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无污渍、无涂料点、无胶迹、干净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3</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走廊地面</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无污渍、无涂料点、无胶迹、干净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4</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墙群</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无污渍、无涂料点、无胶迹</w:t>
            </w:r>
          </w:p>
        </w:tc>
      </w:tr>
      <w:tr w:rsidR="005419C3" w:rsidRPr="005419C3" w:rsidTr="007450A2">
        <w:trPr>
          <w:trHeight w:val="1002"/>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5</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门窗</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无水痕、无手印、无胶渍、无漆点、触摸光滑、有光泽、门沿上无尘土</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lastRenderedPageBreak/>
              <w:t>6</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灯具</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干净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lastRenderedPageBreak/>
              <w:t>7</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开关面板</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本色光亮</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8</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消火栓框及玻璃</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无水痕、无手印、无胶渍、无漆点、框沿无灰尘</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9</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楼梯坡</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无污渍、无涂料点、无胶迹、干净</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10</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扶手</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无灰尘、无胶渍、无漆点、触摸光滑</w:t>
            </w:r>
          </w:p>
        </w:tc>
      </w:tr>
      <w:tr w:rsidR="005419C3" w:rsidRPr="005419C3" w:rsidTr="007450A2">
        <w:trPr>
          <w:trHeight w:val="1002"/>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11</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楼梯侧窗</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无水痕、无手印、无胶渍、无漆点、触摸光滑、有光泽、户沿上无尘土</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12</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无障碍通道</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无泥印、无灰尘、无杂物</w:t>
            </w:r>
          </w:p>
        </w:tc>
      </w:tr>
      <w:tr w:rsidR="005419C3" w:rsidRPr="005419C3" w:rsidTr="007450A2">
        <w:trPr>
          <w:trHeight w:val="506"/>
        </w:trPr>
        <w:tc>
          <w:tcPr>
            <w:tcW w:w="855"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13</w:t>
            </w:r>
          </w:p>
        </w:tc>
        <w:tc>
          <w:tcPr>
            <w:tcW w:w="1341" w:type="dxa"/>
            <w:vMerge/>
            <w:vAlign w:val="center"/>
          </w:tcPr>
          <w:p w:rsidR="005419C3" w:rsidRPr="005419C3" w:rsidRDefault="005419C3" w:rsidP="007450A2">
            <w:pPr>
              <w:spacing w:line="440" w:lineRule="exact"/>
              <w:jc w:val="center"/>
              <w:rPr>
                <w:rFonts w:ascii="仿宋" w:eastAsia="仿宋" w:hAnsi="仿宋"/>
                <w:szCs w:val="21"/>
              </w:rPr>
            </w:pPr>
          </w:p>
        </w:tc>
        <w:tc>
          <w:tcPr>
            <w:tcW w:w="2309" w:type="dxa"/>
            <w:vAlign w:val="center"/>
          </w:tcPr>
          <w:p w:rsidR="005419C3" w:rsidRPr="005419C3" w:rsidRDefault="005419C3" w:rsidP="007450A2">
            <w:pPr>
              <w:spacing w:line="440" w:lineRule="exact"/>
              <w:jc w:val="center"/>
              <w:rPr>
                <w:rFonts w:ascii="仿宋" w:eastAsia="仿宋" w:hAnsi="仿宋"/>
                <w:szCs w:val="21"/>
              </w:rPr>
            </w:pPr>
            <w:r w:rsidRPr="005419C3">
              <w:rPr>
                <w:rFonts w:ascii="仿宋" w:eastAsia="仿宋" w:hAnsi="仿宋" w:hint="eastAsia"/>
                <w:szCs w:val="21"/>
              </w:rPr>
              <w:t>不锈钢扶手</w:t>
            </w:r>
          </w:p>
        </w:tc>
        <w:tc>
          <w:tcPr>
            <w:tcW w:w="5215" w:type="dxa"/>
            <w:vAlign w:val="center"/>
          </w:tcPr>
          <w:p w:rsidR="005419C3" w:rsidRPr="005419C3" w:rsidRDefault="005419C3" w:rsidP="007450A2">
            <w:pPr>
              <w:spacing w:line="440" w:lineRule="exact"/>
              <w:rPr>
                <w:rFonts w:ascii="仿宋" w:eastAsia="仿宋" w:hAnsi="仿宋"/>
                <w:szCs w:val="21"/>
              </w:rPr>
            </w:pPr>
            <w:r w:rsidRPr="005419C3">
              <w:rPr>
                <w:rFonts w:ascii="仿宋" w:eastAsia="仿宋" w:hAnsi="仿宋" w:hint="eastAsia"/>
                <w:szCs w:val="21"/>
              </w:rPr>
              <w:t>光亮洁净</w:t>
            </w:r>
          </w:p>
        </w:tc>
      </w:tr>
    </w:tbl>
    <w:p w:rsidR="005419C3" w:rsidRPr="005419C3" w:rsidRDefault="005419C3" w:rsidP="005419C3">
      <w:pPr>
        <w:spacing w:line="440" w:lineRule="exact"/>
        <w:rPr>
          <w:rFonts w:ascii="仿宋" w:eastAsia="仿宋" w:hAnsi="仿宋"/>
          <w:szCs w:val="21"/>
        </w:rPr>
      </w:pPr>
      <w:r>
        <w:rPr>
          <w:rFonts w:ascii="仿宋" w:eastAsia="仿宋" w:hAnsi="仿宋" w:hint="eastAsia"/>
          <w:szCs w:val="21"/>
        </w:rPr>
        <w:t>3、</w:t>
      </w:r>
      <w:r w:rsidRPr="005419C3">
        <w:rPr>
          <w:rFonts w:ascii="仿宋" w:eastAsia="仿宋" w:hAnsi="仿宋" w:hint="eastAsia"/>
          <w:szCs w:val="21"/>
        </w:rPr>
        <w:t>要求</w:t>
      </w:r>
    </w:p>
    <w:p w:rsidR="005419C3" w:rsidRPr="00D616AF" w:rsidRDefault="00642EAF" w:rsidP="005419C3">
      <w:pPr>
        <w:spacing w:line="440" w:lineRule="exact"/>
        <w:rPr>
          <w:rFonts w:ascii="仿宋" w:eastAsia="仿宋" w:hAnsi="仿宋"/>
          <w:color w:val="FF0000"/>
          <w:szCs w:val="21"/>
        </w:rPr>
      </w:pPr>
      <w:r w:rsidRPr="00D616AF">
        <w:rPr>
          <w:rFonts w:ascii="仿宋" w:eastAsia="仿宋" w:hAnsi="仿宋" w:hint="eastAsia"/>
          <w:color w:val="FF0000"/>
          <w:szCs w:val="21"/>
        </w:rPr>
        <w:t>3.1</w:t>
      </w:r>
      <w:r w:rsidR="005419C3" w:rsidRPr="00D616AF">
        <w:rPr>
          <w:rFonts w:ascii="仿宋" w:eastAsia="仿宋" w:hAnsi="仿宋" w:hint="eastAsia"/>
          <w:color w:val="FF0000"/>
          <w:szCs w:val="21"/>
        </w:rPr>
        <w:t>文津校区精细化保洁时间要求：</w:t>
      </w:r>
    </w:p>
    <w:p w:rsidR="005419C3" w:rsidRPr="00D616AF" w:rsidRDefault="005419C3" w:rsidP="005419C3">
      <w:pPr>
        <w:spacing w:line="440" w:lineRule="exact"/>
        <w:rPr>
          <w:rFonts w:ascii="仿宋" w:eastAsia="仿宋" w:hAnsi="仿宋"/>
          <w:color w:val="FF0000"/>
          <w:szCs w:val="21"/>
        </w:rPr>
      </w:pPr>
      <w:r w:rsidRPr="00D616AF">
        <w:rPr>
          <w:rFonts w:ascii="仿宋" w:eastAsia="仿宋" w:hAnsi="仿宋" w:hint="eastAsia"/>
          <w:color w:val="FF0000"/>
          <w:szCs w:val="21"/>
        </w:rPr>
        <w:t>第一批次：2018年7月1日-7月10日（具体时间听取学校安排）</w:t>
      </w:r>
    </w:p>
    <w:p w:rsidR="005419C3" w:rsidRPr="00D616AF" w:rsidRDefault="005419C3" w:rsidP="005419C3">
      <w:pPr>
        <w:spacing w:line="440" w:lineRule="exact"/>
        <w:rPr>
          <w:rFonts w:ascii="仿宋" w:eastAsia="仿宋" w:hAnsi="仿宋" w:hint="eastAsia"/>
          <w:color w:val="FF0000"/>
          <w:szCs w:val="21"/>
        </w:rPr>
      </w:pPr>
      <w:r w:rsidRPr="00D616AF">
        <w:rPr>
          <w:rFonts w:ascii="仿宋" w:eastAsia="仿宋" w:hAnsi="仿宋" w:hint="eastAsia"/>
          <w:color w:val="FF0000"/>
          <w:szCs w:val="21"/>
        </w:rPr>
        <w:t>第二批次：2018年8月20日-8月30日</w:t>
      </w:r>
      <w:bookmarkStart w:id="0" w:name="_GoBack"/>
      <w:bookmarkEnd w:id="0"/>
      <w:r w:rsidRPr="00D616AF">
        <w:rPr>
          <w:rFonts w:ascii="仿宋" w:eastAsia="仿宋" w:hAnsi="仿宋" w:hint="eastAsia"/>
          <w:color w:val="FF0000"/>
          <w:szCs w:val="21"/>
        </w:rPr>
        <w:t>（具体时间听取学校安排）</w:t>
      </w:r>
    </w:p>
    <w:p w:rsidR="005419C3" w:rsidRPr="00D616AF" w:rsidRDefault="00642EAF" w:rsidP="005419C3">
      <w:pPr>
        <w:spacing w:line="440" w:lineRule="exact"/>
        <w:rPr>
          <w:rFonts w:ascii="仿宋" w:eastAsia="仿宋" w:hAnsi="仿宋" w:hint="eastAsia"/>
          <w:color w:val="FF0000"/>
          <w:szCs w:val="21"/>
        </w:rPr>
      </w:pPr>
      <w:r w:rsidRPr="00D616AF">
        <w:rPr>
          <w:rFonts w:ascii="仿宋" w:eastAsia="仿宋" w:hAnsi="仿宋" w:hint="eastAsia"/>
          <w:color w:val="FF0000"/>
          <w:szCs w:val="21"/>
        </w:rPr>
        <w:t>3.2新芜校区23000平方米及6000平方米精细化保洁时间要求：</w:t>
      </w:r>
    </w:p>
    <w:p w:rsidR="00642EAF" w:rsidRPr="00D616AF" w:rsidRDefault="00642EAF" w:rsidP="005419C3">
      <w:pPr>
        <w:spacing w:line="440" w:lineRule="exact"/>
        <w:rPr>
          <w:rFonts w:ascii="仿宋" w:eastAsia="仿宋" w:hAnsi="仿宋" w:hint="eastAsia"/>
          <w:color w:val="FF0000"/>
          <w:szCs w:val="21"/>
        </w:rPr>
      </w:pPr>
      <w:r w:rsidRPr="00D616AF">
        <w:rPr>
          <w:rFonts w:ascii="仿宋" w:eastAsia="仿宋" w:hAnsi="仿宋" w:hint="eastAsia"/>
          <w:color w:val="FF0000"/>
          <w:szCs w:val="21"/>
        </w:rPr>
        <w:t>2018年6月20日前完成</w:t>
      </w:r>
    </w:p>
    <w:p w:rsidR="00642EAF" w:rsidRPr="00D616AF" w:rsidRDefault="00642EAF" w:rsidP="005419C3">
      <w:pPr>
        <w:spacing w:line="440" w:lineRule="exact"/>
        <w:rPr>
          <w:rFonts w:ascii="仿宋" w:eastAsia="仿宋" w:hAnsi="仿宋" w:hint="eastAsia"/>
          <w:color w:val="FF0000"/>
          <w:szCs w:val="21"/>
        </w:rPr>
      </w:pPr>
      <w:r w:rsidRPr="00D616AF">
        <w:rPr>
          <w:rFonts w:ascii="仿宋" w:eastAsia="仿宋" w:hAnsi="仿宋" w:hint="eastAsia"/>
          <w:color w:val="FF0000"/>
          <w:szCs w:val="21"/>
        </w:rPr>
        <w:t>3.3新芜校区29000平方米及床铺整理、卧具包拆包、打包等时间要求：</w:t>
      </w:r>
    </w:p>
    <w:p w:rsidR="00642EAF" w:rsidRPr="00D616AF" w:rsidRDefault="00642EAF" w:rsidP="005419C3">
      <w:pPr>
        <w:spacing w:line="440" w:lineRule="exact"/>
        <w:rPr>
          <w:rFonts w:ascii="仿宋" w:eastAsia="仿宋" w:hAnsi="仿宋" w:hint="eastAsia"/>
          <w:color w:val="FF0000"/>
          <w:szCs w:val="21"/>
        </w:rPr>
      </w:pPr>
      <w:r w:rsidRPr="00D616AF">
        <w:rPr>
          <w:rFonts w:ascii="仿宋" w:eastAsia="仿宋" w:hAnsi="仿宋" w:hint="eastAsia"/>
          <w:color w:val="FF0000"/>
          <w:szCs w:val="21"/>
        </w:rPr>
        <w:t>精细化保洁及床铺整理在2018年6月10日前完成</w:t>
      </w:r>
    </w:p>
    <w:p w:rsidR="00642EAF" w:rsidRPr="00D616AF" w:rsidRDefault="00642EAF" w:rsidP="005419C3">
      <w:pPr>
        <w:spacing w:line="440" w:lineRule="exact"/>
        <w:rPr>
          <w:rFonts w:ascii="仿宋" w:eastAsia="仿宋" w:hAnsi="仿宋" w:hint="eastAsia"/>
          <w:color w:val="FF0000"/>
          <w:szCs w:val="21"/>
        </w:rPr>
      </w:pPr>
      <w:r w:rsidRPr="00D616AF">
        <w:rPr>
          <w:rFonts w:ascii="仿宋" w:eastAsia="仿宋" w:hAnsi="仿宋" w:hint="eastAsia"/>
          <w:color w:val="FF0000"/>
          <w:szCs w:val="21"/>
        </w:rPr>
        <w:t>卧具包打包等完成时间听取学校安排</w:t>
      </w:r>
    </w:p>
    <w:p w:rsidR="00642EAF" w:rsidRDefault="00642EAF" w:rsidP="005419C3">
      <w:pPr>
        <w:spacing w:line="440" w:lineRule="exact"/>
        <w:rPr>
          <w:rFonts w:ascii="仿宋" w:eastAsia="仿宋" w:hAnsi="仿宋" w:hint="eastAsia"/>
          <w:szCs w:val="21"/>
        </w:rPr>
      </w:pPr>
      <w:r>
        <w:rPr>
          <w:rFonts w:ascii="仿宋" w:eastAsia="仿宋" w:hAnsi="仿宋" w:hint="eastAsia"/>
          <w:szCs w:val="21"/>
        </w:rPr>
        <w:t>3.4</w:t>
      </w:r>
      <w:r w:rsidRPr="00642EAF">
        <w:rPr>
          <w:rFonts w:ascii="仿宋" w:eastAsia="仿宋" w:hAnsi="仿宋" w:hint="eastAsia"/>
          <w:szCs w:val="21"/>
        </w:rPr>
        <w:t>床铺整理及卧具包打包要求：</w:t>
      </w:r>
    </w:p>
    <w:p w:rsidR="00642EAF" w:rsidRPr="00642EAF" w:rsidRDefault="00642EAF" w:rsidP="00642EAF">
      <w:pPr>
        <w:spacing w:line="440" w:lineRule="exact"/>
        <w:rPr>
          <w:rFonts w:ascii="仿宋" w:eastAsia="仿宋" w:hAnsi="仿宋"/>
          <w:szCs w:val="21"/>
        </w:rPr>
      </w:pPr>
      <w:r>
        <w:rPr>
          <w:rFonts w:ascii="仿宋" w:eastAsia="仿宋" w:hAnsi="仿宋" w:hint="eastAsia"/>
          <w:szCs w:val="21"/>
        </w:rPr>
        <w:t>3.4.1</w:t>
      </w:r>
      <w:r w:rsidRPr="00642EAF">
        <w:rPr>
          <w:rFonts w:ascii="仿宋" w:eastAsia="仿宋" w:hAnsi="仿宋" w:hint="eastAsia"/>
          <w:szCs w:val="21"/>
        </w:rPr>
        <w:t>清点数量，将需要报废的物品分类放置；</w:t>
      </w:r>
    </w:p>
    <w:p w:rsidR="00642EAF" w:rsidRPr="00642EAF" w:rsidRDefault="00642EAF" w:rsidP="00642EAF">
      <w:pPr>
        <w:spacing w:line="440" w:lineRule="exact"/>
        <w:rPr>
          <w:rFonts w:ascii="仿宋" w:eastAsia="仿宋" w:hAnsi="仿宋"/>
          <w:szCs w:val="21"/>
        </w:rPr>
      </w:pPr>
      <w:r>
        <w:rPr>
          <w:rFonts w:ascii="仿宋" w:eastAsia="仿宋" w:hAnsi="仿宋" w:hint="eastAsia"/>
          <w:szCs w:val="21"/>
        </w:rPr>
        <w:t>3.4.2</w:t>
      </w:r>
      <w:r w:rsidRPr="00642EAF">
        <w:rPr>
          <w:rFonts w:ascii="仿宋" w:eastAsia="仿宋" w:hAnsi="仿宋" w:hint="eastAsia"/>
          <w:szCs w:val="21"/>
        </w:rPr>
        <w:t>按照校方要求，将需要提前晾晒的被子等，拆包晾晒；</w:t>
      </w:r>
    </w:p>
    <w:p w:rsidR="00642EAF" w:rsidRPr="00642EAF" w:rsidRDefault="00642EAF" w:rsidP="00642EAF">
      <w:pPr>
        <w:spacing w:line="440" w:lineRule="exact"/>
        <w:rPr>
          <w:rFonts w:ascii="仿宋" w:eastAsia="仿宋" w:hAnsi="仿宋"/>
          <w:szCs w:val="21"/>
        </w:rPr>
      </w:pPr>
      <w:r>
        <w:rPr>
          <w:rFonts w:ascii="仿宋" w:eastAsia="仿宋" w:hAnsi="仿宋" w:hint="eastAsia"/>
          <w:szCs w:val="21"/>
        </w:rPr>
        <w:t>3.4.3</w:t>
      </w:r>
      <w:r w:rsidRPr="00642EAF">
        <w:rPr>
          <w:rFonts w:ascii="仿宋" w:eastAsia="仿宋" w:hAnsi="仿宋" w:hint="eastAsia"/>
          <w:szCs w:val="21"/>
        </w:rPr>
        <w:t>将现有卧具包，按照数量搬运至各楼栋各楼层相应房间；</w:t>
      </w:r>
    </w:p>
    <w:p w:rsidR="00642EAF" w:rsidRPr="00642EAF" w:rsidRDefault="00642EAF" w:rsidP="00642EAF">
      <w:pPr>
        <w:spacing w:line="440" w:lineRule="exact"/>
        <w:rPr>
          <w:rFonts w:ascii="仿宋" w:eastAsia="仿宋" w:hAnsi="仿宋"/>
          <w:szCs w:val="21"/>
        </w:rPr>
      </w:pPr>
      <w:r>
        <w:rPr>
          <w:rFonts w:ascii="仿宋" w:eastAsia="仿宋" w:hAnsi="仿宋" w:hint="eastAsia"/>
          <w:szCs w:val="21"/>
        </w:rPr>
        <w:t>3.4.4</w:t>
      </w:r>
      <w:r w:rsidRPr="00642EAF">
        <w:rPr>
          <w:rFonts w:ascii="仿宋" w:eastAsia="仿宋" w:hAnsi="仿宋" w:hint="eastAsia"/>
          <w:szCs w:val="21"/>
        </w:rPr>
        <w:t>按照校方要求，使用干净的卧具用品，将所需床铺铺好，包含：盖被、垫被、枕头、枕套、床单、被套等；</w:t>
      </w:r>
    </w:p>
    <w:p w:rsidR="00642EAF" w:rsidRPr="00642EAF" w:rsidRDefault="00642EAF" w:rsidP="00642EAF">
      <w:pPr>
        <w:spacing w:line="440" w:lineRule="exact"/>
        <w:rPr>
          <w:rFonts w:ascii="仿宋" w:eastAsia="仿宋" w:hAnsi="仿宋"/>
          <w:szCs w:val="21"/>
        </w:rPr>
      </w:pPr>
      <w:r>
        <w:rPr>
          <w:rFonts w:ascii="仿宋" w:eastAsia="仿宋" w:hAnsi="仿宋" w:hint="eastAsia"/>
          <w:szCs w:val="21"/>
        </w:rPr>
        <w:t>3.4.5</w:t>
      </w:r>
      <w:r w:rsidRPr="00642EAF">
        <w:rPr>
          <w:rFonts w:ascii="仿宋" w:eastAsia="仿宋" w:hAnsi="仿宋" w:hint="eastAsia"/>
          <w:szCs w:val="21"/>
        </w:rPr>
        <w:t>使用后的卧具用品，将枕套、床单、被套拆下叠好，清点数量；</w:t>
      </w:r>
    </w:p>
    <w:p w:rsidR="00642EAF" w:rsidRPr="00642EAF" w:rsidRDefault="00642EAF" w:rsidP="00642EAF">
      <w:pPr>
        <w:spacing w:line="440" w:lineRule="exact"/>
        <w:rPr>
          <w:rFonts w:ascii="仿宋" w:eastAsia="仿宋" w:hAnsi="仿宋"/>
          <w:szCs w:val="21"/>
        </w:rPr>
      </w:pPr>
      <w:r>
        <w:rPr>
          <w:rFonts w:ascii="仿宋" w:eastAsia="仿宋" w:hAnsi="仿宋" w:hint="eastAsia"/>
          <w:szCs w:val="21"/>
        </w:rPr>
        <w:t>3.4.6</w:t>
      </w:r>
      <w:r w:rsidRPr="00642EAF">
        <w:rPr>
          <w:rFonts w:ascii="仿宋" w:eastAsia="仿宋" w:hAnsi="仿宋" w:hint="eastAsia"/>
          <w:szCs w:val="21"/>
        </w:rPr>
        <w:t>盖被、垫被和枕头晾晒后，使用专业真空压缩设备，统一真空打包，清点数量，摆放整齐。</w:t>
      </w:r>
    </w:p>
    <w:p w:rsidR="005419C3" w:rsidRPr="005419C3" w:rsidRDefault="00642EAF" w:rsidP="005419C3">
      <w:pPr>
        <w:spacing w:line="440" w:lineRule="exact"/>
        <w:rPr>
          <w:rFonts w:ascii="仿宋" w:eastAsia="仿宋" w:hAnsi="仿宋"/>
          <w:szCs w:val="21"/>
        </w:rPr>
      </w:pPr>
      <w:r>
        <w:rPr>
          <w:rFonts w:ascii="仿宋" w:eastAsia="仿宋" w:hAnsi="仿宋" w:hint="eastAsia"/>
          <w:szCs w:val="21"/>
        </w:rPr>
        <w:t>3.5</w:t>
      </w:r>
      <w:r w:rsidR="005419C3" w:rsidRPr="005419C3">
        <w:rPr>
          <w:rFonts w:ascii="仿宋" w:eastAsia="仿宋" w:hAnsi="仿宋" w:hint="eastAsia"/>
          <w:szCs w:val="21"/>
        </w:rPr>
        <w:t>其他要求：精细化保洁后家具及物品排放要归位。</w:t>
      </w:r>
    </w:p>
    <w:p w:rsidR="005419C3" w:rsidRDefault="005419C3" w:rsidP="005419C3">
      <w:pPr>
        <w:widowControl/>
        <w:shd w:val="clear" w:color="auto" w:fill="FFFFFF"/>
        <w:spacing w:line="360" w:lineRule="auto"/>
        <w:ind w:firstLineChars="50" w:firstLine="105"/>
        <w:jc w:val="left"/>
        <w:rPr>
          <w:rFonts w:ascii="仿宋" w:eastAsia="仿宋" w:hAnsi="仿宋" w:cs="宋体" w:hint="eastAsia"/>
          <w:kern w:val="0"/>
          <w:szCs w:val="21"/>
        </w:rPr>
      </w:pPr>
    </w:p>
    <w:p w:rsidR="00611406" w:rsidRPr="009D11E9" w:rsidRDefault="00611406" w:rsidP="00611406">
      <w:pPr>
        <w:widowControl/>
        <w:shd w:val="clear" w:color="auto" w:fill="FFFFFF"/>
        <w:spacing w:line="360" w:lineRule="auto"/>
        <w:ind w:firstLineChars="50" w:firstLine="105"/>
        <w:jc w:val="left"/>
        <w:rPr>
          <w:rFonts w:ascii="仿宋" w:eastAsia="仿宋" w:hAnsi="仿宋" w:cs="宋体"/>
          <w:kern w:val="0"/>
          <w:szCs w:val="21"/>
        </w:rPr>
      </w:pPr>
    </w:p>
    <w:p w:rsidR="009D11E9" w:rsidRPr="00642EAF" w:rsidRDefault="00642EAF" w:rsidP="00642EAF">
      <w:pPr>
        <w:widowControl/>
        <w:shd w:val="clear" w:color="auto" w:fill="FFFFFF"/>
        <w:spacing w:line="360" w:lineRule="auto"/>
        <w:jc w:val="left"/>
        <w:rPr>
          <w:rFonts w:ascii="仿宋" w:eastAsia="仿宋" w:hAnsi="仿宋" w:cs="宋体"/>
          <w:b/>
          <w:kern w:val="0"/>
          <w:szCs w:val="21"/>
        </w:rPr>
      </w:pPr>
      <w:r>
        <w:rPr>
          <w:rFonts w:ascii="仿宋" w:eastAsia="仿宋" w:hAnsi="仿宋" w:cs="宋体" w:hint="eastAsia"/>
          <w:b/>
          <w:kern w:val="0"/>
          <w:szCs w:val="21"/>
        </w:rPr>
        <w:lastRenderedPageBreak/>
        <w:t>三</w:t>
      </w:r>
      <w:r w:rsidR="009D11E9" w:rsidRPr="00642EAF">
        <w:rPr>
          <w:rFonts w:ascii="仿宋" w:eastAsia="仿宋" w:hAnsi="仿宋" w:cs="宋体" w:hint="eastAsia"/>
          <w:b/>
          <w:kern w:val="0"/>
          <w:szCs w:val="21"/>
        </w:rPr>
        <w:t>、投标人资格要求：</w:t>
      </w:r>
    </w:p>
    <w:p w:rsidR="009D11E9" w:rsidRPr="009D11E9" w:rsidRDefault="009D11E9" w:rsidP="00642E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投标人参加本次招标活动除应当符合《中华人民共和国政府采购法》第二十二条的规定外，还须具备以下条件：</w:t>
      </w:r>
    </w:p>
    <w:p w:rsidR="009D11E9" w:rsidRPr="009818C8" w:rsidRDefault="009D11E9" w:rsidP="00642EAF">
      <w:pPr>
        <w:widowControl/>
        <w:shd w:val="clear" w:color="auto" w:fill="FFFFFF"/>
        <w:spacing w:line="360" w:lineRule="auto"/>
        <w:jc w:val="left"/>
        <w:rPr>
          <w:rFonts w:ascii="仿宋" w:eastAsia="仿宋" w:hAnsi="仿宋" w:cs="宋体"/>
          <w:color w:val="FF0000"/>
          <w:kern w:val="0"/>
          <w:szCs w:val="21"/>
        </w:rPr>
      </w:pPr>
      <w:r w:rsidRPr="009818C8">
        <w:rPr>
          <w:rFonts w:ascii="仿宋" w:eastAsia="仿宋" w:hAnsi="仿宋" w:cs="宋体" w:hint="eastAsia"/>
          <w:color w:val="FF0000"/>
          <w:kern w:val="0"/>
          <w:szCs w:val="21"/>
        </w:rPr>
        <w:t>1、投标人营业执照上必备具有相关经营许可，具有本次采购项目的经营范围，有能力提供本次采购项目及所要求的服务。</w:t>
      </w:r>
    </w:p>
    <w:p w:rsidR="009D11E9" w:rsidRPr="009818C8" w:rsidRDefault="009D11E9" w:rsidP="00642EAF">
      <w:pPr>
        <w:widowControl/>
        <w:shd w:val="clear" w:color="auto" w:fill="FFFFFF"/>
        <w:spacing w:line="360" w:lineRule="auto"/>
        <w:jc w:val="left"/>
        <w:rPr>
          <w:rFonts w:ascii="仿宋" w:eastAsia="仿宋" w:hAnsi="仿宋" w:cs="宋体"/>
          <w:color w:val="FF0000"/>
          <w:kern w:val="0"/>
          <w:szCs w:val="21"/>
        </w:rPr>
      </w:pPr>
      <w:r w:rsidRPr="009818C8">
        <w:rPr>
          <w:rFonts w:ascii="仿宋" w:eastAsia="仿宋" w:hAnsi="仿宋" w:cs="宋体" w:hint="eastAsia"/>
          <w:color w:val="FF0000"/>
          <w:kern w:val="0"/>
          <w:szCs w:val="21"/>
        </w:rPr>
        <w:t>2、具有独立法人，独立承担民事责任的能力和良好的信誉的企业；</w:t>
      </w:r>
    </w:p>
    <w:p w:rsidR="009D11E9" w:rsidRPr="009818C8" w:rsidRDefault="009D11E9" w:rsidP="00642EAF">
      <w:pPr>
        <w:widowControl/>
        <w:shd w:val="clear" w:color="auto" w:fill="FFFFFF"/>
        <w:spacing w:line="360" w:lineRule="auto"/>
        <w:jc w:val="left"/>
        <w:rPr>
          <w:rFonts w:ascii="仿宋" w:eastAsia="仿宋" w:hAnsi="仿宋" w:cs="宋体"/>
          <w:color w:val="FF0000"/>
          <w:kern w:val="0"/>
          <w:szCs w:val="21"/>
        </w:rPr>
      </w:pPr>
      <w:r w:rsidRPr="009818C8">
        <w:rPr>
          <w:rFonts w:ascii="仿宋" w:eastAsia="仿宋" w:hAnsi="仿宋" w:cs="宋体" w:hint="eastAsia"/>
          <w:color w:val="FF0000"/>
          <w:kern w:val="0"/>
          <w:szCs w:val="21"/>
        </w:rPr>
        <w:t>3、注册资金：</w:t>
      </w:r>
      <w:r w:rsidR="00642EAF" w:rsidRPr="009818C8">
        <w:rPr>
          <w:rFonts w:ascii="仿宋" w:eastAsia="仿宋" w:hAnsi="仿宋" w:cs="宋体" w:hint="eastAsia"/>
          <w:color w:val="FF0000"/>
          <w:kern w:val="0"/>
          <w:szCs w:val="21"/>
        </w:rPr>
        <w:t xml:space="preserve"> 3</w:t>
      </w:r>
      <w:r w:rsidRPr="009818C8">
        <w:rPr>
          <w:rFonts w:ascii="仿宋" w:eastAsia="仿宋" w:hAnsi="仿宋" w:cs="宋体" w:hint="eastAsia"/>
          <w:color w:val="FF0000"/>
          <w:kern w:val="0"/>
          <w:szCs w:val="21"/>
        </w:rPr>
        <w:t>0万元人民币以上（含</w:t>
      </w:r>
      <w:r w:rsidR="00642EAF" w:rsidRPr="009818C8">
        <w:rPr>
          <w:rFonts w:ascii="仿宋" w:eastAsia="仿宋" w:hAnsi="仿宋" w:cs="宋体" w:hint="eastAsia"/>
          <w:color w:val="FF0000"/>
          <w:kern w:val="0"/>
          <w:szCs w:val="21"/>
        </w:rPr>
        <w:t>30</w:t>
      </w:r>
      <w:r w:rsidRPr="009818C8">
        <w:rPr>
          <w:rFonts w:ascii="仿宋" w:eastAsia="仿宋" w:hAnsi="仿宋" w:cs="宋体" w:hint="eastAsia"/>
          <w:color w:val="FF0000"/>
          <w:kern w:val="0"/>
          <w:szCs w:val="21"/>
        </w:rPr>
        <w:t>万）；</w:t>
      </w:r>
    </w:p>
    <w:p w:rsidR="009D11E9" w:rsidRPr="009818C8" w:rsidRDefault="009D11E9" w:rsidP="00642EAF">
      <w:pPr>
        <w:widowControl/>
        <w:shd w:val="clear" w:color="auto" w:fill="FFFFFF"/>
        <w:spacing w:line="360" w:lineRule="auto"/>
        <w:jc w:val="left"/>
        <w:rPr>
          <w:rFonts w:ascii="仿宋" w:eastAsia="仿宋" w:hAnsi="仿宋" w:cs="宋体"/>
          <w:color w:val="FF0000"/>
          <w:kern w:val="0"/>
          <w:szCs w:val="21"/>
        </w:rPr>
      </w:pPr>
      <w:r w:rsidRPr="009818C8">
        <w:rPr>
          <w:rFonts w:ascii="仿宋" w:eastAsia="仿宋" w:hAnsi="仿宋" w:cs="宋体" w:hint="eastAsia"/>
          <w:color w:val="FF0000"/>
          <w:kern w:val="0"/>
          <w:szCs w:val="21"/>
        </w:rPr>
        <w:t>4、本次招标不接受联合体投标；</w:t>
      </w:r>
    </w:p>
    <w:p w:rsidR="009D11E9" w:rsidRPr="009818C8" w:rsidRDefault="009D11E9" w:rsidP="00642EAF">
      <w:pPr>
        <w:widowControl/>
        <w:shd w:val="clear" w:color="auto" w:fill="FFFFFF"/>
        <w:spacing w:line="360" w:lineRule="auto"/>
        <w:jc w:val="left"/>
        <w:rPr>
          <w:rFonts w:ascii="仿宋" w:eastAsia="仿宋" w:hAnsi="仿宋" w:cs="宋体"/>
          <w:color w:val="FF0000"/>
          <w:kern w:val="0"/>
          <w:szCs w:val="21"/>
        </w:rPr>
      </w:pPr>
      <w:r w:rsidRPr="009818C8">
        <w:rPr>
          <w:rFonts w:ascii="仿宋" w:eastAsia="仿宋" w:hAnsi="仿宋" w:cs="宋体" w:hint="eastAsia"/>
          <w:color w:val="FF0000"/>
          <w:kern w:val="0"/>
          <w:szCs w:val="21"/>
        </w:rPr>
        <w:t>5、近三年至少2个及以上类似项目业绩；</w:t>
      </w:r>
    </w:p>
    <w:p w:rsidR="00642EAF" w:rsidRDefault="00642EAF" w:rsidP="00642EAF">
      <w:pPr>
        <w:widowControl/>
        <w:shd w:val="clear" w:color="auto" w:fill="FFFFFF"/>
        <w:spacing w:line="360" w:lineRule="auto"/>
        <w:jc w:val="left"/>
        <w:rPr>
          <w:rFonts w:ascii="仿宋" w:eastAsia="仿宋" w:hAnsi="仿宋" w:cs="宋体" w:hint="eastAsia"/>
          <w:kern w:val="0"/>
          <w:szCs w:val="21"/>
        </w:rPr>
      </w:pPr>
    </w:p>
    <w:p w:rsidR="009D11E9" w:rsidRPr="00642EAF" w:rsidRDefault="00642EAF" w:rsidP="00642EAF">
      <w:pPr>
        <w:widowControl/>
        <w:shd w:val="clear" w:color="auto" w:fill="FFFFFF"/>
        <w:spacing w:line="360" w:lineRule="auto"/>
        <w:jc w:val="left"/>
        <w:rPr>
          <w:rFonts w:ascii="仿宋" w:eastAsia="仿宋" w:hAnsi="仿宋" w:cs="宋体"/>
          <w:b/>
          <w:kern w:val="0"/>
          <w:szCs w:val="21"/>
        </w:rPr>
      </w:pPr>
      <w:r>
        <w:rPr>
          <w:rFonts w:ascii="仿宋" w:eastAsia="仿宋" w:hAnsi="仿宋" w:cs="宋体" w:hint="eastAsia"/>
          <w:b/>
          <w:kern w:val="0"/>
          <w:szCs w:val="21"/>
        </w:rPr>
        <w:t>四</w:t>
      </w:r>
      <w:r w:rsidR="009D11E9" w:rsidRPr="00642EAF">
        <w:rPr>
          <w:rFonts w:ascii="仿宋" w:eastAsia="仿宋" w:hAnsi="仿宋" w:cs="宋体" w:hint="eastAsia"/>
          <w:b/>
          <w:kern w:val="0"/>
          <w:szCs w:val="21"/>
        </w:rPr>
        <w:t>、投标报名与招标文件的获取：</w:t>
      </w:r>
    </w:p>
    <w:p w:rsidR="009D11E9" w:rsidRPr="009D11E9" w:rsidRDefault="009D11E9" w:rsidP="00642E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1、招标文件购买时间：凡有意参加投标者，请于201</w:t>
      </w:r>
      <w:r w:rsidR="00642EAF">
        <w:rPr>
          <w:rFonts w:ascii="仿宋" w:eastAsia="仿宋" w:hAnsi="仿宋" w:cs="宋体" w:hint="eastAsia"/>
          <w:kern w:val="0"/>
          <w:szCs w:val="21"/>
        </w:rPr>
        <w:t>8</w:t>
      </w:r>
      <w:r w:rsidRPr="009D11E9">
        <w:rPr>
          <w:rFonts w:ascii="仿宋" w:eastAsia="仿宋" w:hAnsi="仿宋" w:cs="宋体" w:hint="eastAsia"/>
          <w:kern w:val="0"/>
          <w:szCs w:val="21"/>
        </w:rPr>
        <w:t>年</w:t>
      </w:r>
      <w:r w:rsidR="00642EAF">
        <w:rPr>
          <w:rFonts w:ascii="仿宋" w:eastAsia="仿宋" w:hAnsi="仿宋" w:cs="宋体" w:hint="eastAsia"/>
          <w:kern w:val="0"/>
          <w:szCs w:val="21"/>
        </w:rPr>
        <w:t>5</w:t>
      </w:r>
      <w:r w:rsidRPr="009D11E9">
        <w:rPr>
          <w:rFonts w:ascii="仿宋" w:eastAsia="仿宋" w:hAnsi="仿宋" w:cs="宋体" w:hint="eastAsia"/>
          <w:kern w:val="0"/>
          <w:szCs w:val="21"/>
        </w:rPr>
        <w:t>月</w:t>
      </w:r>
      <w:r w:rsidR="00642EAF">
        <w:rPr>
          <w:rFonts w:ascii="仿宋" w:eastAsia="仿宋" w:hAnsi="仿宋" w:cs="宋体" w:hint="eastAsia"/>
          <w:kern w:val="0"/>
          <w:szCs w:val="21"/>
        </w:rPr>
        <w:t>22</w:t>
      </w:r>
      <w:r w:rsidRPr="009D11E9">
        <w:rPr>
          <w:rFonts w:ascii="仿宋" w:eastAsia="仿宋" w:hAnsi="仿宋" w:cs="宋体" w:hint="eastAsia"/>
          <w:kern w:val="0"/>
          <w:szCs w:val="21"/>
        </w:rPr>
        <w:t>日至201</w:t>
      </w:r>
      <w:r w:rsidR="00642EAF">
        <w:rPr>
          <w:rFonts w:ascii="仿宋" w:eastAsia="仿宋" w:hAnsi="仿宋" w:cs="宋体" w:hint="eastAsia"/>
          <w:kern w:val="0"/>
          <w:szCs w:val="21"/>
        </w:rPr>
        <w:t>8</w:t>
      </w:r>
      <w:r w:rsidRPr="009D11E9">
        <w:rPr>
          <w:rFonts w:ascii="仿宋" w:eastAsia="仿宋" w:hAnsi="仿宋" w:cs="宋体" w:hint="eastAsia"/>
          <w:kern w:val="0"/>
          <w:szCs w:val="21"/>
        </w:rPr>
        <w:t>年</w:t>
      </w:r>
      <w:r w:rsidR="00642EAF">
        <w:rPr>
          <w:rFonts w:ascii="仿宋" w:eastAsia="仿宋" w:hAnsi="仿宋" w:cs="宋体" w:hint="eastAsia"/>
          <w:kern w:val="0"/>
          <w:szCs w:val="21"/>
        </w:rPr>
        <w:t>5</w:t>
      </w:r>
      <w:r w:rsidRPr="009D11E9">
        <w:rPr>
          <w:rFonts w:ascii="仿宋" w:eastAsia="仿宋" w:hAnsi="仿宋" w:cs="宋体" w:hint="eastAsia"/>
          <w:kern w:val="0"/>
          <w:szCs w:val="21"/>
        </w:rPr>
        <w:t>月2</w:t>
      </w:r>
      <w:r w:rsidR="00642EAF">
        <w:rPr>
          <w:rFonts w:ascii="仿宋" w:eastAsia="仿宋" w:hAnsi="仿宋" w:cs="宋体" w:hint="eastAsia"/>
          <w:kern w:val="0"/>
          <w:szCs w:val="21"/>
        </w:rPr>
        <w:t>9</w:t>
      </w:r>
      <w:r w:rsidRPr="009D11E9">
        <w:rPr>
          <w:rFonts w:ascii="仿宋" w:eastAsia="仿宋" w:hAnsi="仿宋" w:cs="宋体" w:hint="eastAsia"/>
          <w:kern w:val="0"/>
          <w:szCs w:val="21"/>
        </w:rPr>
        <w:t>日，地点在新芜校区图书馆7楼资产管理处。</w:t>
      </w:r>
    </w:p>
    <w:p w:rsidR="009D11E9" w:rsidRPr="009D11E9" w:rsidRDefault="009D11E9" w:rsidP="00642E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2、报名方式：凡具备承担本招标项目实施能力并具备规定的资质条件的企业，请于本公告发出之日起（法定公休日、法定节假日除外），每日上午8:30时至16:30（北京时间，下同）,持企业法人营业执照副本原件或三证合一信用代码证、法定代表人身份证明书、法定代表人授权委托书（法定代表人报名的无须提供）、法定代表人或委托代理人的身份证原件、报名并购买招标文件（上述资质原件并附复印件(加盖单位公章)一套）。进行资格预审后， 在安徽信息工程学院资产管理处报名获取招标资料。</w:t>
      </w:r>
    </w:p>
    <w:p w:rsidR="009D11E9" w:rsidRPr="009D11E9" w:rsidRDefault="009D11E9" w:rsidP="00642E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3、招标文件每套售价100元，售后不退。</w:t>
      </w:r>
    </w:p>
    <w:p w:rsidR="009D11E9" w:rsidRPr="009D11E9" w:rsidRDefault="009D11E9" w:rsidP="00642E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4、本次招标不收取中标服务费。</w:t>
      </w:r>
    </w:p>
    <w:p w:rsidR="009D11E9" w:rsidRPr="009D11E9" w:rsidRDefault="009D11E9" w:rsidP="00642E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四、投标文件递交截止时间及开标地点：</w:t>
      </w:r>
    </w:p>
    <w:p w:rsidR="009D11E9" w:rsidRPr="009D11E9" w:rsidRDefault="009D11E9" w:rsidP="00642E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1、投标文件递交截止时间为201</w:t>
      </w:r>
      <w:r w:rsidR="00642EAF">
        <w:rPr>
          <w:rFonts w:ascii="仿宋" w:eastAsia="仿宋" w:hAnsi="仿宋" w:cs="宋体" w:hint="eastAsia"/>
          <w:kern w:val="0"/>
          <w:szCs w:val="21"/>
        </w:rPr>
        <w:t>8</w:t>
      </w:r>
      <w:r w:rsidRPr="009D11E9">
        <w:rPr>
          <w:rFonts w:ascii="仿宋" w:eastAsia="仿宋" w:hAnsi="仿宋" w:cs="宋体" w:hint="eastAsia"/>
          <w:kern w:val="0"/>
          <w:szCs w:val="21"/>
        </w:rPr>
        <w:t>年</w:t>
      </w:r>
      <w:r w:rsidR="00642EAF">
        <w:rPr>
          <w:rFonts w:ascii="仿宋" w:eastAsia="仿宋" w:hAnsi="仿宋" w:cs="宋体" w:hint="eastAsia"/>
          <w:kern w:val="0"/>
          <w:szCs w:val="21"/>
        </w:rPr>
        <w:t>6</w:t>
      </w:r>
      <w:r w:rsidRPr="009D11E9">
        <w:rPr>
          <w:rFonts w:ascii="仿宋" w:eastAsia="仿宋" w:hAnsi="仿宋" w:cs="宋体" w:hint="eastAsia"/>
          <w:kern w:val="0"/>
          <w:szCs w:val="21"/>
        </w:rPr>
        <w:t>月</w:t>
      </w:r>
      <w:r w:rsidR="00642EAF">
        <w:rPr>
          <w:rFonts w:ascii="仿宋" w:eastAsia="仿宋" w:hAnsi="仿宋" w:cs="宋体" w:hint="eastAsia"/>
          <w:kern w:val="0"/>
          <w:szCs w:val="21"/>
        </w:rPr>
        <w:t>1</w:t>
      </w:r>
      <w:r w:rsidRPr="009D11E9">
        <w:rPr>
          <w:rFonts w:ascii="仿宋" w:eastAsia="仿宋" w:hAnsi="仿宋" w:cs="宋体" w:hint="eastAsia"/>
          <w:kern w:val="0"/>
          <w:szCs w:val="21"/>
        </w:rPr>
        <w:t>日</w:t>
      </w:r>
      <w:r w:rsidR="00D616AF">
        <w:rPr>
          <w:rFonts w:ascii="仿宋" w:eastAsia="仿宋" w:hAnsi="仿宋" w:cs="宋体" w:hint="eastAsia"/>
          <w:kern w:val="0"/>
          <w:szCs w:val="21"/>
        </w:rPr>
        <w:t>14:00</w:t>
      </w:r>
      <w:r w:rsidRPr="009D11E9">
        <w:rPr>
          <w:rFonts w:ascii="仿宋" w:eastAsia="仿宋" w:hAnsi="仿宋" w:cs="宋体" w:hint="eastAsia"/>
          <w:kern w:val="0"/>
          <w:szCs w:val="21"/>
        </w:rPr>
        <w:t>时，地点在新芜校区图书馆1楼3号会议室，逾期送达的或者未送达指定地点的投标文件，招标人不予受理。</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2、开标时间为201</w:t>
      </w:r>
      <w:r w:rsidR="00D616AF">
        <w:rPr>
          <w:rFonts w:ascii="仿宋" w:eastAsia="仿宋" w:hAnsi="仿宋" w:cs="宋体" w:hint="eastAsia"/>
          <w:kern w:val="0"/>
          <w:szCs w:val="21"/>
        </w:rPr>
        <w:t>8</w:t>
      </w:r>
      <w:r w:rsidRPr="009D11E9">
        <w:rPr>
          <w:rFonts w:ascii="仿宋" w:eastAsia="仿宋" w:hAnsi="仿宋" w:cs="宋体" w:hint="eastAsia"/>
          <w:kern w:val="0"/>
          <w:szCs w:val="21"/>
        </w:rPr>
        <w:t>年</w:t>
      </w:r>
      <w:r w:rsidR="00D616AF">
        <w:rPr>
          <w:rFonts w:ascii="仿宋" w:eastAsia="仿宋" w:hAnsi="仿宋" w:cs="宋体" w:hint="eastAsia"/>
          <w:kern w:val="0"/>
          <w:szCs w:val="21"/>
        </w:rPr>
        <w:t>6</w:t>
      </w:r>
      <w:r w:rsidRPr="009D11E9">
        <w:rPr>
          <w:rFonts w:ascii="仿宋" w:eastAsia="仿宋" w:hAnsi="仿宋" w:cs="宋体" w:hint="eastAsia"/>
          <w:kern w:val="0"/>
          <w:szCs w:val="21"/>
        </w:rPr>
        <w:t>月</w:t>
      </w:r>
      <w:r w:rsidR="00D616AF">
        <w:rPr>
          <w:rFonts w:ascii="仿宋" w:eastAsia="仿宋" w:hAnsi="仿宋" w:cs="宋体" w:hint="eastAsia"/>
          <w:kern w:val="0"/>
          <w:szCs w:val="21"/>
        </w:rPr>
        <w:t>1</w:t>
      </w:r>
      <w:r w:rsidRPr="009D11E9">
        <w:rPr>
          <w:rFonts w:ascii="仿宋" w:eastAsia="仿宋" w:hAnsi="仿宋" w:cs="宋体" w:hint="eastAsia"/>
          <w:kern w:val="0"/>
          <w:szCs w:val="21"/>
        </w:rPr>
        <w:t>日</w:t>
      </w:r>
      <w:r w:rsidR="00D616AF">
        <w:rPr>
          <w:rFonts w:ascii="仿宋" w:eastAsia="仿宋" w:hAnsi="仿宋" w:cs="宋体" w:hint="eastAsia"/>
          <w:kern w:val="0"/>
          <w:szCs w:val="21"/>
        </w:rPr>
        <w:t>14:00</w:t>
      </w:r>
      <w:r w:rsidRPr="009D11E9">
        <w:rPr>
          <w:rFonts w:ascii="仿宋" w:eastAsia="仿宋" w:hAnsi="仿宋" w:cs="宋体" w:hint="eastAsia"/>
          <w:kern w:val="0"/>
          <w:szCs w:val="21"/>
        </w:rPr>
        <w:t>，地点在新芜校区图书馆1楼3号会议室。</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五、保证金及开户信息</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所有投标人均需在201</w:t>
      </w:r>
      <w:r w:rsidR="00D616AF">
        <w:rPr>
          <w:rFonts w:ascii="仿宋" w:eastAsia="仿宋" w:hAnsi="仿宋" w:cs="宋体" w:hint="eastAsia"/>
          <w:kern w:val="0"/>
          <w:szCs w:val="21"/>
        </w:rPr>
        <w:t>8</w:t>
      </w:r>
      <w:r w:rsidRPr="009D11E9">
        <w:rPr>
          <w:rFonts w:ascii="仿宋" w:eastAsia="仿宋" w:hAnsi="仿宋" w:cs="宋体" w:hint="eastAsia"/>
          <w:kern w:val="0"/>
          <w:szCs w:val="21"/>
        </w:rPr>
        <w:t>年</w:t>
      </w:r>
      <w:r w:rsidR="00D616AF">
        <w:rPr>
          <w:rFonts w:ascii="仿宋" w:eastAsia="仿宋" w:hAnsi="仿宋" w:cs="宋体" w:hint="eastAsia"/>
          <w:kern w:val="0"/>
          <w:szCs w:val="21"/>
        </w:rPr>
        <w:t>5</w:t>
      </w:r>
      <w:r w:rsidRPr="009D11E9">
        <w:rPr>
          <w:rFonts w:ascii="仿宋" w:eastAsia="仿宋" w:hAnsi="仿宋" w:cs="宋体" w:hint="eastAsia"/>
          <w:kern w:val="0"/>
          <w:szCs w:val="21"/>
        </w:rPr>
        <w:t>月2</w:t>
      </w:r>
      <w:r w:rsidR="00D616AF">
        <w:rPr>
          <w:rFonts w:ascii="仿宋" w:eastAsia="仿宋" w:hAnsi="仿宋" w:cs="宋体" w:hint="eastAsia"/>
          <w:kern w:val="0"/>
          <w:szCs w:val="21"/>
        </w:rPr>
        <w:t>9</w:t>
      </w:r>
      <w:r w:rsidRPr="009D11E9">
        <w:rPr>
          <w:rFonts w:ascii="仿宋" w:eastAsia="仿宋" w:hAnsi="仿宋" w:cs="宋体" w:hint="eastAsia"/>
          <w:kern w:val="0"/>
          <w:szCs w:val="21"/>
        </w:rPr>
        <w:t>日16：</w:t>
      </w:r>
      <w:r w:rsidR="00D616AF">
        <w:rPr>
          <w:rFonts w:ascii="仿宋" w:eastAsia="仿宋" w:hAnsi="仿宋" w:cs="宋体" w:hint="eastAsia"/>
          <w:kern w:val="0"/>
          <w:szCs w:val="21"/>
        </w:rPr>
        <w:t>3</w:t>
      </w:r>
      <w:r w:rsidRPr="009D11E9">
        <w:rPr>
          <w:rFonts w:ascii="仿宋" w:eastAsia="仿宋" w:hAnsi="仿宋" w:cs="宋体" w:hint="eastAsia"/>
          <w:kern w:val="0"/>
          <w:szCs w:val="21"/>
        </w:rPr>
        <w:t>0前提交</w:t>
      </w:r>
      <w:r w:rsidR="00D616AF">
        <w:rPr>
          <w:rFonts w:ascii="仿宋" w:eastAsia="仿宋" w:hAnsi="仿宋" w:cs="宋体" w:hint="eastAsia"/>
          <w:kern w:val="0"/>
          <w:szCs w:val="21"/>
        </w:rPr>
        <w:t>2</w:t>
      </w:r>
      <w:r w:rsidRPr="009D11E9">
        <w:rPr>
          <w:rFonts w:ascii="仿宋" w:eastAsia="仿宋" w:hAnsi="仿宋" w:cs="宋体" w:hint="eastAsia"/>
          <w:kern w:val="0"/>
          <w:szCs w:val="21"/>
        </w:rPr>
        <w:t>000元投标保证金至以下账户，否则拒绝其投标行为。中标人收到中标通知后，已提交的</w:t>
      </w:r>
      <w:r w:rsidR="00D616AF">
        <w:rPr>
          <w:rFonts w:ascii="仿宋" w:eastAsia="仿宋" w:hAnsi="仿宋" w:cs="宋体" w:hint="eastAsia"/>
          <w:kern w:val="0"/>
          <w:szCs w:val="21"/>
        </w:rPr>
        <w:t>2</w:t>
      </w:r>
      <w:r w:rsidRPr="009D11E9">
        <w:rPr>
          <w:rFonts w:ascii="仿宋" w:eastAsia="仿宋" w:hAnsi="仿宋" w:cs="宋体" w:hint="eastAsia"/>
          <w:kern w:val="0"/>
          <w:szCs w:val="21"/>
        </w:rPr>
        <w:t>000元投标保证金自动转为履约保证金，不足部分须于正式合同签订时补齐。</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开户名称：安徽信息工程学院</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lastRenderedPageBreak/>
        <w:t>开户银行：建设银行芜湖市弋江支行</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银行帐号：34001676808052505438</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六、联系方式</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招标单位：安徽信息工程学院</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地址：芜湖市芜湖县新芜经济开发区永和路1号</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商务联系人及电话：</w:t>
      </w:r>
      <w:r w:rsidR="00D616AF">
        <w:rPr>
          <w:rFonts w:ascii="仿宋" w:eastAsia="仿宋" w:hAnsi="仿宋" w:cs="宋体" w:hint="eastAsia"/>
          <w:kern w:val="0"/>
          <w:szCs w:val="21"/>
        </w:rPr>
        <w:t>尹</w:t>
      </w:r>
      <w:r w:rsidRPr="009D11E9">
        <w:rPr>
          <w:rFonts w:ascii="仿宋" w:eastAsia="仿宋" w:hAnsi="仿宋" w:cs="宋体" w:hint="eastAsia"/>
          <w:kern w:val="0"/>
          <w:szCs w:val="21"/>
        </w:rPr>
        <w:t>老师</w:t>
      </w:r>
      <w:r w:rsidR="00D616AF">
        <w:rPr>
          <w:rFonts w:ascii="仿宋" w:eastAsia="仿宋" w:hAnsi="仿宋" w:cs="宋体" w:hint="eastAsia"/>
          <w:kern w:val="0"/>
          <w:szCs w:val="21"/>
        </w:rPr>
        <w:t xml:space="preserve">  谢老师</w:t>
      </w:r>
      <w:r w:rsidRPr="009D11E9">
        <w:rPr>
          <w:rFonts w:ascii="宋体" w:eastAsia="仿宋" w:hAnsi="宋体" w:cs="宋体" w:hint="eastAsia"/>
          <w:kern w:val="0"/>
          <w:szCs w:val="21"/>
        </w:rPr>
        <w:t> </w:t>
      </w:r>
      <w:r w:rsidR="00D616AF">
        <w:rPr>
          <w:rFonts w:ascii="宋体" w:eastAsia="仿宋" w:hAnsi="宋体" w:cs="宋体" w:hint="eastAsia"/>
          <w:kern w:val="0"/>
          <w:szCs w:val="21"/>
        </w:rPr>
        <w:t xml:space="preserve">          </w:t>
      </w:r>
      <w:r w:rsidRPr="009D11E9">
        <w:rPr>
          <w:rFonts w:ascii="仿宋" w:eastAsia="仿宋" w:hAnsi="仿宋" w:cs="宋体" w:hint="eastAsia"/>
          <w:kern w:val="0"/>
          <w:szCs w:val="21"/>
        </w:rPr>
        <w:t>0553-8795057</w:t>
      </w:r>
    </w:p>
    <w:p w:rsidR="009D11E9" w:rsidRPr="009D11E9" w:rsidRDefault="009D11E9" w:rsidP="00D616AF">
      <w:pPr>
        <w:widowControl/>
        <w:shd w:val="clear" w:color="auto" w:fill="FFFFFF"/>
        <w:spacing w:line="360" w:lineRule="auto"/>
        <w:jc w:val="left"/>
        <w:rPr>
          <w:rFonts w:ascii="仿宋" w:eastAsia="仿宋" w:hAnsi="仿宋" w:cs="宋体"/>
          <w:kern w:val="0"/>
          <w:szCs w:val="21"/>
        </w:rPr>
      </w:pPr>
      <w:r w:rsidRPr="009D11E9">
        <w:rPr>
          <w:rFonts w:ascii="仿宋" w:eastAsia="仿宋" w:hAnsi="仿宋" w:cs="宋体" w:hint="eastAsia"/>
          <w:kern w:val="0"/>
          <w:szCs w:val="21"/>
        </w:rPr>
        <w:t>传真：0553-8795057；邮政编码：241000</w:t>
      </w:r>
    </w:p>
    <w:p w:rsidR="009D11E9" w:rsidRPr="009D11E9" w:rsidRDefault="00D616AF" w:rsidP="009D11E9">
      <w:pPr>
        <w:widowControl/>
        <w:shd w:val="clear" w:color="auto" w:fill="FFFFFF"/>
        <w:spacing w:line="360" w:lineRule="auto"/>
        <w:ind w:left="420" w:firstLine="420"/>
        <w:jc w:val="center"/>
        <w:rPr>
          <w:rFonts w:ascii="仿宋" w:eastAsia="仿宋" w:hAnsi="仿宋" w:cs="宋体"/>
          <w:kern w:val="0"/>
          <w:szCs w:val="21"/>
        </w:rPr>
      </w:pPr>
      <w:r>
        <w:rPr>
          <w:rFonts w:ascii="仿宋" w:eastAsia="仿宋" w:hAnsi="仿宋" w:cs="宋体" w:hint="eastAsia"/>
          <w:kern w:val="0"/>
          <w:szCs w:val="21"/>
        </w:rPr>
        <w:t xml:space="preserve">                                             </w:t>
      </w:r>
      <w:r w:rsidR="009D11E9" w:rsidRPr="009D11E9">
        <w:rPr>
          <w:rFonts w:ascii="仿宋" w:eastAsia="仿宋" w:hAnsi="仿宋" w:cs="宋体" w:hint="eastAsia"/>
          <w:kern w:val="0"/>
          <w:szCs w:val="21"/>
        </w:rPr>
        <w:t>安徽信息工程学院资产管理处</w:t>
      </w:r>
    </w:p>
    <w:p w:rsidR="00D616AF" w:rsidRDefault="00D616AF" w:rsidP="009D11E9">
      <w:pPr>
        <w:widowControl/>
        <w:shd w:val="clear" w:color="auto" w:fill="FFFFFF"/>
        <w:spacing w:line="360" w:lineRule="auto"/>
        <w:ind w:left="420" w:firstLine="420"/>
        <w:jc w:val="center"/>
        <w:rPr>
          <w:rFonts w:ascii="仿宋" w:eastAsia="仿宋" w:hAnsi="仿宋" w:cs="宋体"/>
          <w:kern w:val="0"/>
          <w:szCs w:val="21"/>
        </w:rPr>
      </w:pPr>
      <w:r>
        <w:rPr>
          <w:rFonts w:ascii="仿宋" w:eastAsia="仿宋" w:hAnsi="仿宋" w:cs="宋体" w:hint="eastAsia"/>
          <w:kern w:val="0"/>
          <w:szCs w:val="21"/>
        </w:rPr>
        <w:t xml:space="preserve">                                         </w:t>
      </w:r>
      <w:r w:rsidR="009D11E9" w:rsidRPr="009D11E9">
        <w:rPr>
          <w:rFonts w:ascii="仿宋" w:eastAsia="仿宋" w:hAnsi="仿宋" w:cs="宋体" w:hint="eastAsia"/>
          <w:kern w:val="0"/>
          <w:szCs w:val="21"/>
        </w:rPr>
        <w:t>201</w:t>
      </w:r>
      <w:r>
        <w:rPr>
          <w:rFonts w:ascii="仿宋" w:eastAsia="仿宋" w:hAnsi="仿宋" w:cs="宋体" w:hint="eastAsia"/>
          <w:kern w:val="0"/>
          <w:szCs w:val="21"/>
        </w:rPr>
        <w:t>8</w:t>
      </w:r>
      <w:r w:rsidR="009D11E9" w:rsidRPr="009D11E9">
        <w:rPr>
          <w:rFonts w:ascii="仿宋" w:eastAsia="仿宋" w:hAnsi="仿宋" w:cs="宋体" w:hint="eastAsia"/>
          <w:kern w:val="0"/>
          <w:szCs w:val="21"/>
        </w:rPr>
        <w:t>年</w:t>
      </w:r>
      <w:r>
        <w:rPr>
          <w:rFonts w:ascii="仿宋" w:eastAsia="仿宋" w:hAnsi="仿宋" w:cs="宋体" w:hint="eastAsia"/>
          <w:kern w:val="0"/>
          <w:szCs w:val="21"/>
        </w:rPr>
        <w:t>5</w:t>
      </w:r>
      <w:r w:rsidR="009D11E9" w:rsidRPr="009D11E9">
        <w:rPr>
          <w:rFonts w:ascii="仿宋" w:eastAsia="仿宋" w:hAnsi="仿宋" w:cs="宋体" w:hint="eastAsia"/>
          <w:kern w:val="0"/>
          <w:szCs w:val="21"/>
        </w:rPr>
        <w:t>月</w:t>
      </w:r>
      <w:r>
        <w:rPr>
          <w:rFonts w:ascii="仿宋" w:eastAsia="仿宋" w:hAnsi="仿宋" w:cs="宋体" w:hint="eastAsia"/>
          <w:kern w:val="0"/>
          <w:szCs w:val="21"/>
        </w:rPr>
        <w:t>22</w:t>
      </w:r>
      <w:r w:rsidR="009D11E9" w:rsidRPr="009D11E9">
        <w:rPr>
          <w:rFonts w:ascii="仿宋" w:eastAsia="仿宋" w:hAnsi="仿宋" w:cs="宋体" w:hint="eastAsia"/>
          <w:kern w:val="0"/>
          <w:szCs w:val="21"/>
        </w:rPr>
        <w:t>日</w:t>
      </w:r>
    </w:p>
    <w:p w:rsidR="00D616AF" w:rsidRDefault="00D616AF">
      <w:pPr>
        <w:widowControl/>
        <w:jc w:val="left"/>
        <w:rPr>
          <w:rFonts w:ascii="仿宋" w:eastAsia="仿宋" w:hAnsi="仿宋" w:cs="宋体"/>
          <w:kern w:val="0"/>
          <w:szCs w:val="21"/>
        </w:rPr>
      </w:pPr>
      <w:r>
        <w:rPr>
          <w:rFonts w:ascii="仿宋" w:eastAsia="仿宋" w:hAnsi="仿宋" w:cs="宋体"/>
          <w:kern w:val="0"/>
          <w:szCs w:val="21"/>
        </w:rPr>
        <w:br w:type="page"/>
      </w:r>
    </w:p>
    <w:p w:rsidR="00D616AF" w:rsidRDefault="00D616AF" w:rsidP="00D616AF">
      <w:pPr>
        <w:widowControl/>
        <w:shd w:val="clear" w:color="auto" w:fill="FFFFFF"/>
        <w:spacing w:line="480" w:lineRule="auto"/>
        <w:jc w:val="center"/>
        <w:rPr>
          <w:rFonts w:ascii="仿宋" w:eastAsia="仿宋" w:hAnsi="仿宋" w:cs="宋体" w:hint="eastAsia"/>
          <w:b/>
          <w:bCs/>
          <w:kern w:val="0"/>
          <w:sz w:val="24"/>
          <w:szCs w:val="32"/>
        </w:rPr>
      </w:pPr>
      <w:r>
        <w:rPr>
          <w:rFonts w:ascii="仿宋" w:eastAsia="仿宋" w:hAnsi="仿宋" w:cs="宋体" w:hint="eastAsia"/>
          <w:b/>
          <w:bCs/>
          <w:kern w:val="0"/>
          <w:sz w:val="24"/>
          <w:szCs w:val="32"/>
        </w:rPr>
        <w:lastRenderedPageBreak/>
        <w:t>二</w:t>
      </w:r>
      <w:r w:rsidRPr="009D11E9">
        <w:rPr>
          <w:rFonts w:ascii="仿宋" w:eastAsia="仿宋" w:hAnsi="仿宋" w:cs="宋体" w:hint="eastAsia"/>
          <w:b/>
          <w:bCs/>
          <w:kern w:val="0"/>
          <w:sz w:val="24"/>
          <w:szCs w:val="32"/>
        </w:rPr>
        <w:t>、</w:t>
      </w:r>
      <w:r>
        <w:rPr>
          <w:rFonts w:ascii="仿宋" w:eastAsia="仿宋" w:hAnsi="仿宋" w:cs="宋体" w:hint="eastAsia"/>
          <w:b/>
          <w:bCs/>
          <w:kern w:val="0"/>
          <w:sz w:val="24"/>
          <w:szCs w:val="32"/>
        </w:rPr>
        <w:t>招标文件组成</w:t>
      </w:r>
    </w:p>
    <w:p w:rsidR="00D616AF" w:rsidRPr="00D616AF" w:rsidRDefault="00D616AF" w:rsidP="00D616AF">
      <w:pPr>
        <w:widowControl/>
        <w:shd w:val="clear" w:color="auto" w:fill="FFFFFF"/>
        <w:spacing w:line="480" w:lineRule="auto"/>
        <w:jc w:val="left"/>
        <w:rPr>
          <w:rFonts w:ascii="仿宋" w:eastAsia="仿宋" w:hAnsi="仿宋" w:cs="宋体"/>
          <w:b/>
          <w:bCs/>
          <w:kern w:val="0"/>
          <w:sz w:val="22"/>
          <w:szCs w:val="32"/>
        </w:rPr>
      </w:pPr>
      <w:r w:rsidRPr="00D616AF">
        <w:rPr>
          <w:rFonts w:ascii="仿宋" w:eastAsia="仿宋" w:hAnsi="仿宋" w:cs="宋体" w:hint="eastAsia"/>
          <w:b/>
          <w:bCs/>
          <w:kern w:val="0"/>
          <w:sz w:val="22"/>
          <w:szCs w:val="32"/>
        </w:rPr>
        <w:t>1.</w:t>
      </w:r>
      <w:r>
        <w:rPr>
          <w:rFonts w:ascii="仿宋" w:eastAsia="仿宋" w:hAnsi="仿宋" w:cs="宋体" w:hint="eastAsia"/>
          <w:b/>
          <w:bCs/>
          <w:kern w:val="0"/>
          <w:sz w:val="22"/>
          <w:szCs w:val="32"/>
        </w:rPr>
        <w:t>投标函</w:t>
      </w:r>
    </w:p>
    <w:p w:rsidR="00D616AF" w:rsidRDefault="00D616AF" w:rsidP="00D616AF">
      <w:pPr>
        <w:spacing w:line="360" w:lineRule="auto"/>
        <w:rPr>
          <w:rFonts w:ascii="仿宋" w:eastAsia="仿宋" w:hAnsi="仿宋" w:hint="eastAsia"/>
          <w:sz w:val="24"/>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致：安徽信息工程学院</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1、根据你方招标项目编号为AIIT-2018012的</w:t>
      </w:r>
      <w:r w:rsidRPr="00D616AF">
        <w:rPr>
          <w:rFonts w:ascii="仿宋" w:eastAsia="仿宋" w:hAnsi="仿宋" w:cs="Times New Roman" w:hint="eastAsia"/>
          <w:sz w:val="22"/>
          <w:u w:val="single"/>
        </w:rPr>
        <w:t>安徽信息工程学院</w:t>
      </w:r>
      <w:r w:rsidRPr="00D616AF">
        <w:rPr>
          <w:rFonts w:ascii="仿宋" w:eastAsia="仿宋" w:hAnsi="仿宋" w:hint="eastAsia"/>
          <w:sz w:val="22"/>
          <w:u w:val="single"/>
        </w:rPr>
        <w:t>两校区学生宿舍精细化保洁服务</w:t>
      </w:r>
      <w:r w:rsidRPr="00D616AF">
        <w:rPr>
          <w:rFonts w:ascii="仿宋" w:eastAsia="仿宋" w:hAnsi="仿宋" w:cs="Times New Roman" w:hint="eastAsia"/>
          <w:sz w:val="22"/>
          <w:u w:val="single"/>
        </w:rPr>
        <w:t>项目</w:t>
      </w:r>
      <w:r w:rsidRPr="00D616AF">
        <w:rPr>
          <w:rFonts w:ascii="仿宋" w:eastAsia="仿宋" w:hAnsi="仿宋" w:cs="Times New Roman" w:hint="eastAsia"/>
          <w:sz w:val="22"/>
        </w:rPr>
        <w:t>招标文件，经考察项目现场和研究上述项目招标文件的投标须知、合同条款、工程量清单、相关技术要求及其他招标资料后，我方愿意以人民币</w:t>
      </w:r>
      <w:r w:rsidRPr="00D616AF">
        <w:rPr>
          <w:rFonts w:ascii="仿宋" w:eastAsia="仿宋" w:hAnsi="仿宋" w:cs="Times New Roman" w:hint="eastAsia"/>
          <w:sz w:val="22"/>
          <w:u w:val="single"/>
        </w:rPr>
        <w:t xml:space="preserve">（大写）      </w:t>
      </w:r>
      <w:r w:rsidRPr="00D616AF">
        <w:rPr>
          <w:rFonts w:ascii="仿宋" w:eastAsia="仿宋" w:hAnsi="仿宋" w:hint="eastAsia"/>
          <w:sz w:val="22"/>
          <w:u w:val="single"/>
        </w:rPr>
        <w:t xml:space="preserve">   </w:t>
      </w:r>
      <w:r w:rsidRPr="00D616AF">
        <w:rPr>
          <w:rFonts w:ascii="仿宋" w:eastAsia="仿宋" w:hAnsi="仿宋" w:cs="Times New Roman" w:hint="eastAsia"/>
          <w:sz w:val="22"/>
          <w:u w:val="single"/>
        </w:rPr>
        <w:t xml:space="preserve">元(￥     </w:t>
      </w:r>
      <w:r w:rsidRPr="00D616AF">
        <w:rPr>
          <w:rFonts w:ascii="仿宋" w:eastAsia="仿宋" w:hAnsi="仿宋" w:hint="eastAsia"/>
          <w:sz w:val="22"/>
          <w:u w:val="single"/>
        </w:rPr>
        <w:t xml:space="preserve">   </w:t>
      </w:r>
      <w:r w:rsidRPr="00D616AF">
        <w:rPr>
          <w:rFonts w:ascii="仿宋" w:eastAsia="仿宋" w:hAnsi="仿宋" w:cs="Times New Roman" w:hint="eastAsia"/>
          <w:sz w:val="22"/>
          <w:u w:val="single"/>
        </w:rPr>
        <w:t xml:space="preserve">   )</w:t>
      </w:r>
      <w:r w:rsidRPr="00D616AF">
        <w:rPr>
          <w:rFonts w:ascii="仿宋" w:eastAsia="仿宋" w:hAnsi="仿宋" w:cs="Times New Roman" w:hint="eastAsia"/>
          <w:sz w:val="22"/>
        </w:rPr>
        <w:t>，并按工程量清单技术要求及贵处提供的其他招标资料要求承包上述项目并承担任何缺陷所产生的责任。</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2、我方资质为。如我方中标，我方保证本项目不转包、分包。</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3、如我方中标，我方拟派为本工程项目经理，其项目经理为 </w:t>
      </w:r>
      <w:r w:rsidRPr="00D616AF">
        <w:rPr>
          <w:rFonts w:ascii="仿宋" w:eastAsia="仿宋" w:hAnsi="仿宋" w:cs="Times New Roman" w:hint="eastAsia"/>
          <w:sz w:val="22"/>
          <w:u w:val="single"/>
        </w:rPr>
        <w:t xml:space="preserve">      </w:t>
      </w:r>
      <w:r w:rsidRPr="00D616AF">
        <w:rPr>
          <w:rFonts w:ascii="仿宋" w:eastAsia="仿宋" w:hAnsi="仿宋" w:cs="Times New Roman" w:hint="eastAsia"/>
          <w:sz w:val="22"/>
        </w:rPr>
        <w:t xml:space="preserve"> 在本工程竣工前不予变更。</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4、如我方中标，我方保证按</w:t>
      </w:r>
      <w:r>
        <w:rPr>
          <w:rFonts w:ascii="仿宋" w:eastAsia="仿宋" w:hAnsi="仿宋" w:cs="Times New Roman" w:hint="eastAsia"/>
          <w:sz w:val="22"/>
        </w:rPr>
        <w:t>询价文件</w:t>
      </w:r>
      <w:r w:rsidRPr="00D616AF">
        <w:rPr>
          <w:rFonts w:ascii="仿宋" w:eastAsia="仿宋" w:hAnsi="仿宋" w:cs="Times New Roman" w:hint="eastAsia"/>
          <w:sz w:val="22"/>
        </w:rPr>
        <w:t>中规定的</w:t>
      </w:r>
      <w:r>
        <w:rPr>
          <w:rFonts w:ascii="仿宋" w:eastAsia="仿宋" w:hAnsi="仿宋" w:cs="Times New Roman" w:hint="eastAsia"/>
          <w:sz w:val="22"/>
        </w:rPr>
        <w:t>竣工</w:t>
      </w:r>
      <w:r w:rsidRPr="00D616AF">
        <w:rPr>
          <w:rFonts w:ascii="仿宋" w:eastAsia="仿宋" w:hAnsi="仿宋" w:cs="Times New Roman" w:hint="eastAsia"/>
          <w:sz w:val="22"/>
        </w:rPr>
        <w:t>日期</w:t>
      </w:r>
      <w:r>
        <w:rPr>
          <w:rFonts w:ascii="仿宋" w:eastAsia="仿宋" w:hAnsi="仿宋" w:cs="Times New Roman" w:hint="eastAsia"/>
          <w:sz w:val="22"/>
        </w:rPr>
        <w:t>完成</w:t>
      </w:r>
      <w:r w:rsidRPr="00D616AF">
        <w:rPr>
          <w:rFonts w:ascii="仿宋" w:eastAsia="仿宋" w:hAnsi="仿宋" w:cs="Times New Roman" w:hint="eastAsia"/>
          <w:sz w:val="22"/>
        </w:rPr>
        <w:t xml:space="preserve">，在投标工期内完工并交付全部工程，并确保该工程竣工验收质量达到标准。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5、如果我方中标，我方将按照合同条款的规定提交履约保证金，并承担责任。</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6、我方为本项目提交的投标书一式肆份，其中</w:t>
      </w:r>
      <w:r w:rsidRPr="00D616AF">
        <w:rPr>
          <w:rFonts w:ascii="仿宋" w:eastAsia="仿宋" w:hAnsi="仿宋" w:cs="Times New Roman" w:hint="eastAsia"/>
          <w:color w:val="FF0000"/>
          <w:sz w:val="22"/>
        </w:rPr>
        <w:t>正本一份、副本叁份</w:t>
      </w:r>
      <w:r w:rsidRPr="00D616AF">
        <w:rPr>
          <w:rFonts w:ascii="仿宋" w:eastAsia="仿宋" w:hAnsi="仿宋" w:cs="Times New Roman" w:hint="eastAsia"/>
          <w:sz w:val="22"/>
        </w:rPr>
        <w:t>。</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7、我方愿意提供贵单位可能另外要求的、与投标有关的文件资料，并保证我方已提供和将要提供的文件是真实的、准确的。</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8、我方理解贵单位不一定将合同授予最低报价的投标人。</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投标单位名称：      （公章）</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投标单位授权代表姓名（签字）：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                     日  期：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通讯地址：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邮政编码：                                   电话：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传    真：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投标单位开户行：                                               </w:t>
      </w:r>
    </w:p>
    <w:p w:rsidR="00D616AF" w:rsidRPr="00D20B4C" w:rsidRDefault="00D616AF" w:rsidP="00D616AF">
      <w:pPr>
        <w:spacing w:line="360" w:lineRule="auto"/>
        <w:rPr>
          <w:rFonts w:ascii="仿宋" w:eastAsia="仿宋" w:hAnsi="仿宋" w:cs="Times New Roman"/>
          <w:sz w:val="24"/>
        </w:rPr>
      </w:pPr>
      <w:r w:rsidRPr="00D616AF">
        <w:rPr>
          <w:rFonts w:ascii="仿宋" w:eastAsia="仿宋" w:hAnsi="仿宋" w:cs="Times New Roman" w:hint="eastAsia"/>
          <w:sz w:val="22"/>
        </w:rPr>
        <w:t xml:space="preserve">账          号：                                        </w:t>
      </w:r>
      <w:r w:rsidRPr="00D20B4C">
        <w:rPr>
          <w:rFonts w:ascii="仿宋" w:eastAsia="仿宋" w:hAnsi="仿宋" w:cs="Times New Roman" w:hint="eastAsia"/>
          <w:sz w:val="24"/>
        </w:rPr>
        <w:t xml:space="preserve">        </w:t>
      </w:r>
    </w:p>
    <w:p w:rsidR="00D616AF" w:rsidRPr="00D20B4C" w:rsidRDefault="00D616AF" w:rsidP="00D616AF">
      <w:pPr>
        <w:spacing w:line="360" w:lineRule="auto"/>
        <w:jc w:val="left"/>
        <w:rPr>
          <w:rFonts w:ascii="仿宋" w:eastAsia="仿宋" w:hAnsi="仿宋" w:cs="Times New Roman"/>
          <w:b/>
          <w:sz w:val="24"/>
        </w:rPr>
      </w:pPr>
    </w:p>
    <w:p w:rsidR="00D616AF" w:rsidRPr="00D20B4C" w:rsidRDefault="00D616AF" w:rsidP="00D616AF">
      <w:pPr>
        <w:spacing w:line="360" w:lineRule="auto"/>
        <w:jc w:val="left"/>
        <w:rPr>
          <w:rFonts w:ascii="仿宋" w:eastAsia="仿宋" w:hAnsi="仿宋" w:cs="Times New Roman"/>
          <w:b/>
          <w:sz w:val="24"/>
        </w:rPr>
      </w:pPr>
      <w:r w:rsidRPr="00D20B4C">
        <w:rPr>
          <w:rFonts w:ascii="仿宋" w:eastAsia="仿宋" w:hAnsi="仿宋" w:cs="Times New Roman" w:hint="eastAsia"/>
          <w:b/>
          <w:sz w:val="24"/>
        </w:rPr>
        <w:t>附件二：</w:t>
      </w:r>
    </w:p>
    <w:p w:rsidR="00D616AF" w:rsidRPr="00D20B4C" w:rsidRDefault="00D616AF" w:rsidP="00D616AF">
      <w:pPr>
        <w:spacing w:line="360" w:lineRule="auto"/>
        <w:jc w:val="center"/>
        <w:rPr>
          <w:rFonts w:ascii="仿宋" w:eastAsia="仿宋" w:hAnsi="仿宋" w:cs="Times New Roman"/>
          <w:b/>
          <w:sz w:val="24"/>
        </w:rPr>
      </w:pPr>
      <w:r w:rsidRPr="00D20B4C">
        <w:rPr>
          <w:rFonts w:ascii="仿宋" w:eastAsia="仿宋" w:hAnsi="仿宋" w:cs="Times New Roman" w:hint="eastAsia"/>
          <w:b/>
          <w:sz w:val="24"/>
        </w:rPr>
        <w:t>法定代表人资格证明书</w:t>
      </w:r>
    </w:p>
    <w:p w:rsidR="00D616AF" w:rsidRPr="00D20B4C" w:rsidRDefault="00D616AF" w:rsidP="00D616AF">
      <w:pPr>
        <w:spacing w:line="360" w:lineRule="auto"/>
        <w:rPr>
          <w:rFonts w:ascii="仿宋" w:eastAsia="仿宋" w:hAnsi="仿宋" w:cs="Times New Roman"/>
          <w:sz w:val="24"/>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单位名称：</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地址：</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姓名：          性别：      年龄：      职务：                         </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系的法定代表人。为施工、竣工和保修的工程，签署上述工程的投标文件，进行合同谈判、签署合同和处理与之有关的一切事务。</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特此证明。</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投标人：           （盖公章）         </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日期：         年       月</w:t>
      </w:r>
      <w:r>
        <w:rPr>
          <w:rFonts w:ascii="仿宋" w:eastAsia="仿宋" w:hAnsi="仿宋" w:cs="Times New Roman" w:hint="eastAsia"/>
          <w:sz w:val="22"/>
        </w:rPr>
        <w:t xml:space="preserve">       </w:t>
      </w:r>
      <w:r w:rsidRPr="00D616AF">
        <w:rPr>
          <w:rFonts w:ascii="仿宋" w:eastAsia="仿宋" w:hAnsi="仿宋" w:cs="Times New Roman" w:hint="eastAsia"/>
          <w:sz w:val="22"/>
        </w:rPr>
        <w:t>日</w:t>
      </w: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616AF" w:rsidRDefault="00D616AF" w:rsidP="00D616AF">
      <w:pPr>
        <w:spacing w:line="360" w:lineRule="auto"/>
        <w:rPr>
          <w:rFonts w:ascii="仿宋" w:eastAsia="仿宋" w:hAnsi="仿宋" w:cs="Times New Roman"/>
          <w:b/>
          <w:sz w:val="22"/>
        </w:rPr>
      </w:pPr>
      <w:r>
        <w:rPr>
          <w:rFonts w:ascii="仿宋" w:eastAsia="仿宋" w:hAnsi="仿宋" w:cs="Times New Roman"/>
          <w:b/>
          <w:sz w:val="24"/>
        </w:rPr>
        <w:br w:type="page"/>
      </w:r>
      <w:r w:rsidRPr="00D616AF">
        <w:rPr>
          <w:rFonts w:ascii="仿宋" w:eastAsia="仿宋" w:hAnsi="仿宋" w:cs="Times New Roman" w:hint="eastAsia"/>
          <w:b/>
          <w:sz w:val="22"/>
        </w:rPr>
        <w:lastRenderedPageBreak/>
        <w:t>附件三：投标文件签署授权委托书</w:t>
      </w:r>
    </w:p>
    <w:p w:rsidR="00D616AF" w:rsidRPr="00D616AF" w:rsidRDefault="00D616AF" w:rsidP="00D616AF">
      <w:pPr>
        <w:spacing w:line="360" w:lineRule="auto"/>
        <w:ind w:firstLineChars="200" w:firstLine="440"/>
        <w:rPr>
          <w:rFonts w:ascii="仿宋" w:eastAsia="仿宋" w:hAnsi="仿宋" w:cs="Times New Roman"/>
          <w:sz w:val="22"/>
        </w:rPr>
      </w:pPr>
    </w:p>
    <w:p w:rsidR="00D616AF" w:rsidRPr="00D616AF" w:rsidRDefault="00D616AF" w:rsidP="00D616AF">
      <w:pPr>
        <w:spacing w:line="360" w:lineRule="auto"/>
        <w:ind w:firstLineChars="250" w:firstLine="550"/>
        <w:rPr>
          <w:rFonts w:ascii="仿宋" w:eastAsia="仿宋" w:hAnsi="仿宋" w:cs="Times New Roman"/>
          <w:sz w:val="22"/>
        </w:rPr>
      </w:pPr>
      <w:r w:rsidRPr="00D616AF">
        <w:rPr>
          <w:rFonts w:ascii="仿宋" w:eastAsia="仿宋" w:hAnsi="仿宋" w:cs="Times New Roman" w:hint="eastAsia"/>
          <w:sz w:val="22"/>
        </w:rPr>
        <w:t>本授权委托书声明：我   （姓名）系（投标人名称）    的代表人，现授权委托（单位名称）    的    （姓名）为我公司签署本工程已递交的投标文件的法定代表人的授权委托代理人。代理人全权代表我所签署的本工程已递交的投标文件内容我均承认。</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代理人无转委托权，特此委托：</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代理人姓名：           </w:t>
      </w:r>
      <w:r>
        <w:rPr>
          <w:rFonts w:ascii="仿宋" w:eastAsia="仿宋" w:hAnsi="仿宋" w:cs="Times New Roman" w:hint="eastAsia"/>
          <w:sz w:val="22"/>
        </w:rPr>
        <w:t xml:space="preserve">                </w:t>
      </w:r>
      <w:r w:rsidRPr="00D616AF">
        <w:rPr>
          <w:rFonts w:ascii="仿宋" w:eastAsia="仿宋" w:hAnsi="仿宋" w:cs="Times New Roman" w:hint="eastAsia"/>
          <w:sz w:val="22"/>
        </w:rPr>
        <w:t xml:space="preserve">年龄：          </w:t>
      </w:r>
    </w:p>
    <w:p w:rsidR="00D616AF" w:rsidRPr="00D616AF" w:rsidRDefault="00D616AF" w:rsidP="00D616AF">
      <w:pPr>
        <w:spacing w:line="360" w:lineRule="auto"/>
        <w:rPr>
          <w:rFonts w:ascii="仿宋" w:eastAsia="仿宋" w:hAnsi="仿宋" w:cs="Times New Roman"/>
          <w:sz w:val="22"/>
        </w:rPr>
      </w:pP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身份证号码：                           职务：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投标人：                                         （盖公章）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法定代表人：                                   （签字或盖章）  </w:t>
      </w:r>
    </w:p>
    <w:p w:rsidR="00D616AF" w:rsidRPr="00D616AF" w:rsidRDefault="00D616AF" w:rsidP="00D616AF">
      <w:pPr>
        <w:spacing w:line="360" w:lineRule="auto"/>
        <w:rPr>
          <w:rFonts w:ascii="仿宋" w:eastAsia="仿宋" w:hAnsi="仿宋" w:cs="Times New Roman"/>
          <w:sz w:val="22"/>
        </w:rPr>
      </w:pPr>
      <w:r w:rsidRPr="00D616AF">
        <w:rPr>
          <w:rFonts w:ascii="仿宋" w:eastAsia="仿宋" w:hAnsi="仿宋" w:cs="Times New Roman" w:hint="eastAsia"/>
          <w:sz w:val="22"/>
        </w:rPr>
        <w:t xml:space="preserve">授权委托日期：          </w:t>
      </w:r>
      <w:r>
        <w:rPr>
          <w:rFonts w:ascii="仿宋" w:eastAsia="仿宋" w:hAnsi="仿宋" w:cs="Times New Roman" w:hint="eastAsia"/>
          <w:sz w:val="22"/>
        </w:rPr>
        <w:t xml:space="preserve">               </w:t>
      </w:r>
      <w:r w:rsidRPr="00D616AF">
        <w:rPr>
          <w:rFonts w:ascii="仿宋" w:eastAsia="仿宋" w:hAnsi="仿宋" w:cs="Times New Roman" w:hint="eastAsia"/>
          <w:sz w:val="22"/>
        </w:rPr>
        <w:t xml:space="preserve">年        月         日      </w:t>
      </w: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9818C8" w:rsidRDefault="00D616AF" w:rsidP="00D616AF">
      <w:pPr>
        <w:spacing w:line="360" w:lineRule="auto"/>
        <w:rPr>
          <w:rFonts w:ascii="仿宋" w:eastAsia="仿宋" w:hAnsi="仿宋" w:cs="Times New Roman"/>
          <w:b/>
          <w:sz w:val="22"/>
        </w:rPr>
      </w:pPr>
      <w:r>
        <w:rPr>
          <w:rFonts w:ascii="仿宋" w:eastAsia="仿宋" w:hAnsi="仿宋" w:cs="Times New Roman"/>
          <w:b/>
          <w:sz w:val="24"/>
        </w:rPr>
        <w:br w:type="page"/>
      </w:r>
      <w:r w:rsidRPr="009818C8">
        <w:rPr>
          <w:rFonts w:ascii="仿宋" w:eastAsia="仿宋" w:hAnsi="仿宋" w:cs="Times New Roman"/>
          <w:b/>
          <w:sz w:val="22"/>
        </w:rPr>
        <w:lastRenderedPageBreak/>
        <w:t>附件</w:t>
      </w:r>
      <w:r w:rsidRPr="009818C8">
        <w:rPr>
          <w:rFonts w:ascii="仿宋" w:eastAsia="仿宋" w:hAnsi="仿宋" w:cs="Times New Roman" w:hint="eastAsia"/>
          <w:b/>
          <w:sz w:val="22"/>
        </w:rPr>
        <w:t>四</w:t>
      </w:r>
      <w:r w:rsidRPr="009818C8">
        <w:rPr>
          <w:rFonts w:ascii="仿宋" w:eastAsia="仿宋" w:hAnsi="仿宋" w:cs="Times New Roman"/>
          <w:b/>
          <w:sz w:val="22"/>
        </w:rPr>
        <w:t>：</w:t>
      </w:r>
    </w:p>
    <w:p w:rsidR="00D616AF" w:rsidRPr="009818C8" w:rsidRDefault="00D616AF" w:rsidP="009818C8">
      <w:pPr>
        <w:spacing w:line="360" w:lineRule="auto"/>
        <w:ind w:firstLineChars="50" w:firstLine="110"/>
        <w:jc w:val="center"/>
        <w:rPr>
          <w:rFonts w:ascii="仿宋" w:eastAsia="仿宋" w:hAnsi="仿宋" w:cs="Times New Roman"/>
          <w:sz w:val="22"/>
        </w:rPr>
      </w:pPr>
      <w:r w:rsidRPr="009818C8">
        <w:rPr>
          <w:rFonts w:ascii="仿宋" w:eastAsia="仿宋" w:hAnsi="仿宋" w:cs="Times New Roman" w:hint="eastAsia"/>
          <w:sz w:val="22"/>
        </w:rPr>
        <w:t>清单报价表</w:t>
      </w:r>
    </w:p>
    <w:p w:rsidR="00D616AF" w:rsidRPr="009818C8" w:rsidRDefault="00D616AF" w:rsidP="00D616AF">
      <w:pPr>
        <w:spacing w:line="360" w:lineRule="auto"/>
        <w:ind w:left="945"/>
        <w:jc w:val="center"/>
        <w:rPr>
          <w:rFonts w:ascii="仿宋" w:eastAsia="仿宋" w:hAnsi="仿宋" w:cs="Times New Roman"/>
          <w:b/>
          <w:sz w:val="22"/>
        </w:rPr>
      </w:pPr>
    </w:p>
    <w:p w:rsidR="00D616AF" w:rsidRPr="009818C8" w:rsidRDefault="00D616AF" w:rsidP="009818C8">
      <w:pPr>
        <w:pStyle w:val="aa"/>
        <w:spacing w:line="360" w:lineRule="auto"/>
        <w:ind w:firstLineChars="150" w:firstLine="330"/>
        <w:rPr>
          <w:rFonts w:ascii="仿宋" w:eastAsia="仿宋" w:hAnsi="仿宋"/>
          <w:sz w:val="22"/>
          <w:szCs w:val="24"/>
        </w:rPr>
      </w:pPr>
      <w:proofErr w:type="spellStart"/>
      <w:r w:rsidRPr="009818C8">
        <w:rPr>
          <w:rFonts w:ascii="仿宋" w:eastAsia="仿宋" w:hAnsi="仿宋"/>
          <w:sz w:val="22"/>
          <w:szCs w:val="24"/>
        </w:rPr>
        <w:t>投标方名称：_______________（盖章</w:t>
      </w:r>
      <w:proofErr w:type="spellEnd"/>
      <w:r w:rsidRPr="009818C8">
        <w:rPr>
          <w:rFonts w:ascii="仿宋" w:eastAsia="仿宋" w:hAnsi="仿宋"/>
          <w:sz w:val="22"/>
          <w:szCs w:val="24"/>
        </w:rPr>
        <w:t>）</w:t>
      </w:r>
    </w:p>
    <w:p w:rsidR="00D616AF" w:rsidRPr="009818C8" w:rsidRDefault="00D616AF" w:rsidP="009818C8">
      <w:pPr>
        <w:spacing w:line="360" w:lineRule="auto"/>
        <w:ind w:firstLineChars="100" w:firstLine="220"/>
        <w:rPr>
          <w:rFonts w:ascii="仿宋" w:eastAsia="仿宋" w:hAnsi="仿宋" w:cs="Times New Roman"/>
          <w:sz w:val="22"/>
        </w:rPr>
      </w:pPr>
    </w:p>
    <w:tbl>
      <w:tblPr>
        <w:tblStyle w:val="a8"/>
        <w:tblW w:w="11199" w:type="dxa"/>
        <w:tblInd w:w="-1310" w:type="dxa"/>
        <w:tblLook w:val="04A0"/>
      </w:tblPr>
      <w:tblGrid>
        <w:gridCol w:w="709"/>
        <w:gridCol w:w="2694"/>
        <w:gridCol w:w="2693"/>
        <w:gridCol w:w="1276"/>
        <w:gridCol w:w="1701"/>
        <w:gridCol w:w="2126"/>
      </w:tblGrid>
      <w:tr w:rsidR="009818C8" w:rsidTr="007450A2">
        <w:tc>
          <w:tcPr>
            <w:tcW w:w="709"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2694"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项目名称</w:t>
            </w:r>
          </w:p>
        </w:tc>
        <w:tc>
          <w:tcPr>
            <w:tcW w:w="2693"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地址</w:t>
            </w:r>
          </w:p>
        </w:tc>
        <w:tc>
          <w:tcPr>
            <w:tcW w:w="1276" w:type="dxa"/>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面积（M2）</w:t>
            </w:r>
          </w:p>
        </w:tc>
        <w:tc>
          <w:tcPr>
            <w:tcW w:w="1701"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综合单价（元）</w:t>
            </w:r>
          </w:p>
        </w:tc>
        <w:tc>
          <w:tcPr>
            <w:tcW w:w="2126" w:type="dxa"/>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备注</w:t>
            </w:r>
          </w:p>
        </w:tc>
      </w:tr>
      <w:tr w:rsidR="009818C8" w:rsidTr="007450A2">
        <w:tc>
          <w:tcPr>
            <w:tcW w:w="709"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2694"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学生宿舍精细化保洁</w:t>
            </w:r>
          </w:p>
        </w:tc>
        <w:tc>
          <w:tcPr>
            <w:tcW w:w="2693"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文津校区（弋江区大学城）</w:t>
            </w:r>
          </w:p>
        </w:tc>
        <w:tc>
          <w:tcPr>
            <w:tcW w:w="1276"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7020</w:t>
            </w:r>
          </w:p>
        </w:tc>
        <w:tc>
          <w:tcPr>
            <w:tcW w:w="1701" w:type="dxa"/>
            <w:vAlign w:val="center"/>
          </w:tcPr>
          <w:p w:rsidR="009818C8" w:rsidRDefault="009818C8" w:rsidP="007450A2">
            <w:pPr>
              <w:widowControl/>
              <w:spacing w:line="360" w:lineRule="auto"/>
              <w:jc w:val="center"/>
              <w:rPr>
                <w:rFonts w:ascii="仿宋" w:eastAsia="仿宋" w:hAnsi="仿宋" w:cs="宋体"/>
                <w:kern w:val="0"/>
                <w:szCs w:val="21"/>
              </w:rPr>
            </w:pPr>
          </w:p>
        </w:tc>
        <w:tc>
          <w:tcPr>
            <w:tcW w:w="2126" w:type="dxa"/>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共234间宿舍、3层过道（含少量开荒）</w:t>
            </w:r>
          </w:p>
        </w:tc>
      </w:tr>
      <w:tr w:rsidR="009818C8" w:rsidTr="007450A2">
        <w:tc>
          <w:tcPr>
            <w:tcW w:w="709"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2694"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学生宿舍精细化保洁</w:t>
            </w:r>
          </w:p>
        </w:tc>
        <w:tc>
          <w:tcPr>
            <w:tcW w:w="2693"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新芜校区（芜湖县永和路）</w:t>
            </w:r>
          </w:p>
        </w:tc>
        <w:tc>
          <w:tcPr>
            <w:tcW w:w="1276" w:type="dxa"/>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23000</w:t>
            </w:r>
          </w:p>
        </w:tc>
        <w:tc>
          <w:tcPr>
            <w:tcW w:w="1701" w:type="dxa"/>
            <w:vAlign w:val="center"/>
          </w:tcPr>
          <w:p w:rsidR="009818C8" w:rsidRDefault="009818C8" w:rsidP="007450A2">
            <w:pPr>
              <w:widowControl/>
              <w:spacing w:line="360" w:lineRule="auto"/>
              <w:jc w:val="center"/>
              <w:rPr>
                <w:rFonts w:ascii="仿宋" w:eastAsia="仿宋" w:hAnsi="仿宋" w:cs="宋体"/>
                <w:kern w:val="0"/>
                <w:szCs w:val="21"/>
              </w:rPr>
            </w:pPr>
          </w:p>
        </w:tc>
        <w:tc>
          <w:tcPr>
            <w:tcW w:w="2126" w:type="dxa"/>
            <w:vMerge w:val="restart"/>
          </w:tcPr>
          <w:p w:rsidR="009818C8" w:rsidRDefault="009818C8" w:rsidP="007450A2">
            <w:pPr>
              <w:widowControl/>
              <w:spacing w:line="360" w:lineRule="auto"/>
              <w:jc w:val="left"/>
              <w:rPr>
                <w:rFonts w:ascii="仿宋" w:eastAsia="仿宋" w:hAnsi="仿宋" w:cs="宋体"/>
                <w:kern w:val="0"/>
                <w:szCs w:val="21"/>
              </w:rPr>
            </w:pPr>
            <w:r>
              <w:rPr>
                <w:rFonts w:ascii="仿宋" w:eastAsia="仿宋" w:hAnsi="仿宋" w:cs="宋体" w:hint="eastAsia"/>
                <w:kern w:val="0"/>
                <w:szCs w:val="21"/>
              </w:rPr>
              <w:t>含24层过道墙面及墙裙保洁</w:t>
            </w:r>
          </w:p>
        </w:tc>
      </w:tr>
      <w:tr w:rsidR="009818C8" w:rsidTr="007450A2">
        <w:tc>
          <w:tcPr>
            <w:tcW w:w="709"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3</w:t>
            </w:r>
          </w:p>
        </w:tc>
        <w:tc>
          <w:tcPr>
            <w:tcW w:w="2694"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空宿舍精细化保洁</w:t>
            </w:r>
          </w:p>
        </w:tc>
        <w:tc>
          <w:tcPr>
            <w:tcW w:w="2693" w:type="dxa"/>
            <w:vAlign w:val="center"/>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新芜校区（芜湖县永和路）</w:t>
            </w:r>
          </w:p>
        </w:tc>
        <w:tc>
          <w:tcPr>
            <w:tcW w:w="1276" w:type="dxa"/>
          </w:tcPr>
          <w:p w:rsidR="009818C8" w:rsidRDefault="009818C8" w:rsidP="007450A2">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6000</w:t>
            </w:r>
          </w:p>
        </w:tc>
        <w:tc>
          <w:tcPr>
            <w:tcW w:w="1701" w:type="dxa"/>
            <w:vAlign w:val="center"/>
          </w:tcPr>
          <w:p w:rsidR="009818C8" w:rsidRDefault="009818C8" w:rsidP="007450A2">
            <w:pPr>
              <w:widowControl/>
              <w:spacing w:line="360" w:lineRule="auto"/>
              <w:jc w:val="center"/>
              <w:rPr>
                <w:rFonts w:ascii="仿宋" w:eastAsia="仿宋" w:hAnsi="仿宋" w:cs="宋体"/>
                <w:kern w:val="0"/>
                <w:szCs w:val="21"/>
              </w:rPr>
            </w:pPr>
          </w:p>
        </w:tc>
        <w:tc>
          <w:tcPr>
            <w:tcW w:w="2126" w:type="dxa"/>
            <w:vMerge/>
          </w:tcPr>
          <w:p w:rsidR="009818C8" w:rsidRDefault="009818C8" w:rsidP="007450A2">
            <w:pPr>
              <w:widowControl/>
              <w:spacing w:line="360" w:lineRule="auto"/>
              <w:jc w:val="center"/>
              <w:rPr>
                <w:rFonts w:ascii="仿宋" w:eastAsia="仿宋" w:hAnsi="仿宋" w:cs="宋体"/>
                <w:kern w:val="0"/>
                <w:szCs w:val="21"/>
              </w:rPr>
            </w:pPr>
          </w:p>
        </w:tc>
      </w:tr>
      <w:tr w:rsidR="009818C8" w:rsidTr="007450A2">
        <w:tc>
          <w:tcPr>
            <w:tcW w:w="709"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4</w:t>
            </w:r>
          </w:p>
        </w:tc>
        <w:tc>
          <w:tcPr>
            <w:tcW w:w="2694"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学生宿舍精细化保洁</w:t>
            </w:r>
          </w:p>
        </w:tc>
        <w:tc>
          <w:tcPr>
            <w:tcW w:w="2693" w:type="dxa"/>
            <w:vAlign w:val="center"/>
          </w:tcPr>
          <w:p w:rsidR="009818C8" w:rsidRDefault="009818C8" w:rsidP="007450A2">
            <w:pPr>
              <w:widowControl/>
              <w:spacing w:line="360" w:lineRule="auto"/>
              <w:rPr>
                <w:rFonts w:ascii="仿宋" w:eastAsia="仿宋" w:hAnsi="仿宋" w:cs="宋体" w:hint="eastAsia"/>
                <w:kern w:val="0"/>
                <w:szCs w:val="21"/>
              </w:rPr>
            </w:pPr>
            <w:r>
              <w:rPr>
                <w:rFonts w:ascii="仿宋" w:eastAsia="仿宋" w:hAnsi="仿宋" w:cs="宋体" w:hint="eastAsia"/>
                <w:kern w:val="0"/>
                <w:szCs w:val="21"/>
              </w:rPr>
              <w:t>新芜校区（芜湖县永和路）</w:t>
            </w:r>
          </w:p>
        </w:tc>
        <w:tc>
          <w:tcPr>
            <w:tcW w:w="1276" w:type="dxa"/>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29000</w:t>
            </w:r>
          </w:p>
        </w:tc>
        <w:tc>
          <w:tcPr>
            <w:tcW w:w="1701" w:type="dxa"/>
            <w:vAlign w:val="center"/>
          </w:tcPr>
          <w:p w:rsidR="009818C8" w:rsidRDefault="009818C8" w:rsidP="007450A2">
            <w:pPr>
              <w:widowControl/>
              <w:spacing w:line="360" w:lineRule="auto"/>
              <w:jc w:val="center"/>
              <w:rPr>
                <w:rFonts w:ascii="仿宋" w:eastAsia="仿宋" w:hAnsi="仿宋" w:cs="宋体"/>
                <w:kern w:val="0"/>
                <w:szCs w:val="21"/>
              </w:rPr>
            </w:pPr>
          </w:p>
        </w:tc>
        <w:tc>
          <w:tcPr>
            <w:tcW w:w="2126" w:type="dxa"/>
          </w:tcPr>
          <w:p w:rsidR="009818C8" w:rsidRDefault="009818C8" w:rsidP="007450A2">
            <w:pPr>
              <w:widowControl/>
              <w:spacing w:line="360" w:lineRule="auto"/>
              <w:jc w:val="center"/>
              <w:rPr>
                <w:rFonts w:ascii="仿宋" w:eastAsia="仿宋" w:hAnsi="仿宋" w:cs="宋体"/>
                <w:kern w:val="0"/>
                <w:szCs w:val="21"/>
              </w:rPr>
            </w:pPr>
          </w:p>
        </w:tc>
      </w:tr>
      <w:tr w:rsidR="009818C8" w:rsidTr="007450A2">
        <w:tc>
          <w:tcPr>
            <w:tcW w:w="709"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5</w:t>
            </w:r>
          </w:p>
        </w:tc>
        <w:tc>
          <w:tcPr>
            <w:tcW w:w="2694"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床铺整理</w:t>
            </w:r>
          </w:p>
        </w:tc>
        <w:tc>
          <w:tcPr>
            <w:tcW w:w="2693"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新芜校区（芜湖县永和路）</w:t>
            </w:r>
          </w:p>
        </w:tc>
        <w:tc>
          <w:tcPr>
            <w:tcW w:w="1276" w:type="dxa"/>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1900</w:t>
            </w:r>
          </w:p>
        </w:tc>
        <w:tc>
          <w:tcPr>
            <w:tcW w:w="1701" w:type="dxa"/>
            <w:vAlign w:val="center"/>
          </w:tcPr>
          <w:p w:rsidR="009818C8" w:rsidRDefault="009818C8" w:rsidP="007450A2">
            <w:pPr>
              <w:widowControl/>
              <w:spacing w:line="360" w:lineRule="auto"/>
              <w:jc w:val="center"/>
              <w:rPr>
                <w:rFonts w:ascii="仿宋" w:eastAsia="仿宋" w:hAnsi="仿宋" w:cs="宋体"/>
                <w:kern w:val="0"/>
                <w:szCs w:val="21"/>
              </w:rPr>
            </w:pPr>
          </w:p>
        </w:tc>
        <w:tc>
          <w:tcPr>
            <w:tcW w:w="2126" w:type="dxa"/>
          </w:tcPr>
          <w:p w:rsidR="009818C8" w:rsidRDefault="009818C8" w:rsidP="007450A2">
            <w:pPr>
              <w:widowControl/>
              <w:spacing w:line="360" w:lineRule="auto"/>
              <w:jc w:val="center"/>
              <w:rPr>
                <w:rFonts w:ascii="仿宋" w:eastAsia="仿宋" w:hAnsi="仿宋" w:cs="宋体"/>
                <w:kern w:val="0"/>
                <w:szCs w:val="21"/>
              </w:rPr>
            </w:pPr>
          </w:p>
        </w:tc>
      </w:tr>
      <w:tr w:rsidR="009818C8" w:rsidTr="007450A2">
        <w:tc>
          <w:tcPr>
            <w:tcW w:w="709"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6</w:t>
            </w:r>
          </w:p>
        </w:tc>
        <w:tc>
          <w:tcPr>
            <w:tcW w:w="2694"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卧具包打包</w:t>
            </w:r>
          </w:p>
        </w:tc>
        <w:tc>
          <w:tcPr>
            <w:tcW w:w="2693"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新芜校区（芜湖县永和路）</w:t>
            </w:r>
          </w:p>
        </w:tc>
        <w:tc>
          <w:tcPr>
            <w:tcW w:w="1276" w:type="dxa"/>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1900</w:t>
            </w:r>
          </w:p>
        </w:tc>
        <w:tc>
          <w:tcPr>
            <w:tcW w:w="1701" w:type="dxa"/>
            <w:vAlign w:val="center"/>
          </w:tcPr>
          <w:p w:rsidR="009818C8" w:rsidRDefault="009818C8" w:rsidP="007450A2">
            <w:pPr>
              <w:widowControl/>
              <w:spacing w:line="360" w:lineRule="auto"/>
              <w:jc w:val="center"/>
              <w:rPr>
                <w:rFonts w:ascii="仿宋" w:eastAsia="仿宋" w:hAnsi="仿宋" w:cs="宋体"/>
                <w:kern w:val="0"/>
                <w:szCs w:val="21"/>
              </w:rPr>
            </w:pPr>
          </w:p>
        </w:tc>
        <w:tc>
          <w:tcPr>
            <w:tcW w:w="2126" w:type="dxa"/>
          </w:tcPr>
          <w:p w:rsidR="009818C8" w:rsidRDefault="009818C8" w:rsidP="007450A2">
            <w:pPr>
              <w:widowControl/>
              <w:spacing w:line="360" w:lineRule="auto"/>
              <w:jc w:val="center"/>
              <w:rPr>
                <w:rFonts w:ascii="仿宋" w:eastAsia="仿宋" w:hAnsi="仿宋" w:cs="宋体"/>
                <w:kern w:val="0"/>
                <w:szCs w:val="21"/>
              </w:rPr>
            </w:pPr>
          </w:p>
        </w:tc>
      </w:tr>
      <w:tr w:rsidR="009818C8" w:rsidTr="006234D3">
        <w:tc>
          <w:tcPr>
            <w:tcW w:w="709" w:type="dxa"/>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7</w:t>
            </w:r>
          </w:p>
        </w:tc>
        <w:tc>
          <w:tcPr>
            <w:tcW w:w="5387" w:type="dxa"/>
            <w:gridSpan w:val="2"/>
            <w:vAlign w:val="center"/>
          </w:tcPr>
          <w:p w:rsidR="009818C8" w:rsidRDefault="009818C8" w:rsidP="007450A2">
            <w:pPr>
              <w:widowControl/>
              <w:spacing w:line="360" w:lineRule="auto"/>
              <w:jc w:val="center"/>
              <w:rPr>
                <w:rFonts w:ascii="仿宋" w:eastAsia="仿宋" w:hAnsi="仿宋" w:cs="宋体" w:hint="eastAsia"/>
                <w:kern w:val="0"/>
                <w:szCs w:val="21"/>
              </w:rPr>
            </w:pPr>
            <w:r>
              <w:rPr>
                <w:rFonts w:ascii="仿宋" w:eastAsia="仿宋" w:hAnsi="仿宋" w:cs="宋体" w:hint="eastAsia"/>
                <w:kern w:val="0"/>
                <w:szCs w:val="21"/>
              </w:rPr>
              <w:t>合计总价（元）</w:t>
            </w:r>
          </w:p>
        </w:tc>
        <w:tc>
          <w:tcPr>
            <w:tcW w:w="5103" w:type="dxa"/>
            <w:gridSpan w:val="3"/>
          </w:tcPr>
          <w:p w:rsidR="009818C8" w:rsidRPr="009818C8" w:rsidRDefault="009818C8" w:rsidP="009818C8">
            <w:pPr>
              <w:widowControl/>
              <w:spacing w:line="360" w:lineRule="auto"/>
              <w:jc w:val="left"/>
              <w:rPr>
                <w:rFonts w:ascii="仿宋" w:eastAsia="仿宋" w:hAnsi="仿宋" w:cs="宋体"/>
                <w:kern w:val="0"/>
                <w:szCs w:val="21"/>
                <w:u w:val="single"/>
              </w:rPr>
            </w:pPr>
            <w:r>
              <w:rPr>
                <w:rFonts w:ascii="仿宋" w:eastAsia="仿宋" w:hAnsi="仿宋" w:cs="宋体" w:hint="eastAsia"/>
                <w:kern w:val="0"/>
                <w:szCs w:val="21"/>
                <w:u w:val="single"/>
              </w:rPr>
              <w:t xml:space="preserve">小写           元，大写：                   元 </w:t>
            </w:r>
          </w:p>
        </w:tc>
      </w:tr>
    </w:tbl>
    <w:p w:rsidR="00D616AF" w:rsidRPr="009818C8" w:rsidRDefault="00D616AF" w:rsidP="00D616AF">
      <w:pPr>
        <w:spacing w:line="360" w:lineRule="auto"/>
        <w:ind w:left="945"/>
        <w:rPr>
          <w:rFonts w:ascii="仿宋" w:eastAsia="仿宋" w:hAnsi="仿宋" w:cs="Times New Roman"/>
          <w:sz w:val="22"/>
        </w:rPr>
      </w:pPr>
    </w:p>
    <w:p w:rsidR="00D616AF" w:rsidRPr="009818C8" w:rsidRDefault="00D616AF" w:rsidP="00D616AF">
      <w:pPr>
        <w:spacing w:line="360" w:lineRule="auto"/>
        <w:ind w:left="945"/>
        <w:rPr>
          <w:rFonts w:ascii="仿宋" w:eastAsia="仿宋" w:hAnsi="仿宋" w:cs="Times New Roman"/>
          <w:sz w:val="22"/>
        </w:rPr>
      </w:pPr>
    </w:p>
    <w:p w:rsidR="00D616AF" w:rsidRPr="009818C8" w:rsidRDefault="00D616AF" w:rsidP="00D616AF">
      <w:pPr>
        <w:spacing w:line="360" w:lineRule="auto"/>
        <w:ind w:left="945"/>
        <w:rPr>
          <w:rFonts w:ascii="仿宋" w:eastAsia="仿宋" w:hAnsi="仿宋" w:cs="Times New Roman"/>
          <w:sz w:val="22"/>
        </w:rPr>
      </w:pPr>
      <w:r w:rsidRPr="009818C8">
        <w:rPr>
          <w:rFonts w:ascii="仿宋" w:eastAsia="仿宋" w:hAnsi="仿宋" w:cs="Times New Roman"/>
          <w:sz w:val="22"/>
        </w:rPr>
        <w:t xml:space="preserve">全权代表签字：_________    </w:t>
      </w:r>
      <w:r w:rsidR="009818C8">
        <w:rPr>
          <w:rFonts w:ascii="仿宋" w:eastAsia="仿宋" w:hAnsi="仿宋" w:cs="Times New Roman" w:hint="eastAsia"/>
          <w:sz w:val="22"/>
        </w:rPr>
        <w:t xml:space="preserve">             </w:t>
      </w:r>
      <w:r w:rsidRPr="009818C8">
        <w:rPr>
          <w:rFonts w:ascii="仿宋" w:eastAsia="仿宋" w:hAnsi="仿宋" w:cs="Times New Roman"/>
          <w:sz w:val="22"/>
        </w:rPr>
        <w:t>日  期：  年  月  日</w:t>
      </w:r>
    </w:p>
    <w:p w:rsidR="00D616AF" w:rsidRPr="009818C8" w:rsidRDefault="00D616AF" w:rsidP="00D616AF">
      <w:pPr>
        <w:spacing w:line="360" w:lineRule="auto"/>
        <w:ind w:left="945"/>
        <w:rPr>
          <w:rFonts w:ascii="仿宋" w:eastAsia="仿宋" w:hAnsi="仿宋" w:cs="Times New Roman"/>
          <w:sz w:val="22"/>
        </w:rPr>
      </w:pPr>
      <w:r w:rsidRPr="009818C8">
        <w:rPr>
          <w:rFonts w:ascii="仿宋" w:eastAsia="仿宋" w:hAnsi="仿宋" w:cs="Times New Roman"/>
          <w:sz w:val="22"/>
        </w:rPr>
        <w:t>注意：投标报价表填写说明</w:t>
      </w:r>
    </w:p>
    <w:p w:rsidR="00D616AF" w:rsidRPr="009818C8" w:rsidRDefault="00D616AF" w:rsidP="00D616AF">
      <w:pPr>
        <w:numPr>
          <w:ilvl w:val="0"/>
          <w:numId w:val="2"/>
        </w:numPr>
        <w:tabs>
          <w:tab w:val="clear" w:pos="1352"/>
          <w:tab w:val="num" w:pos="1305"/>
        </w:tabs>
        <w:spacing w:line="360" w:lineRule="auto"/>
        <w:ind w:left="1305"/>
        <w:rPr>
          <w:rFonts w:ascii="仿宋" w:eastAsia="仿宋" w:hAnsi="仿宋" w:cs="Times New Roman"/>
          <w:sz w:val="22"/>
        </w:rPr>
      </w:pPr>
      <w:r w:rsidRPr="009818C8">
        <w:rPr>
          <w:rFonts w:ascii="仿宋" w:eastAsia="仿宋" w:hAnsi="仿宋" w:cs="Times New Roman"/>
          <w:sz w:val="22"/>
        </w:rPr>
        <w:t>所有价格用人民币（元）表示：</w:t>
      </w:r>
    </w:p>
    <w:p w:rsidR="00D616AF" w:rsidRPr="009818C8" w:rsidRDefault="00D616AF" w:rsidP="00D616AF">
      <w:pPr>
        <w:numPr>
          <w:ilvl w:val="0"/>
          <w:numId w:val="2"/>
        </w:numPr>
        <w:tabs>
          <w:tab w:val="clear" w:pos="1352"/>
          <w:tab w:val="num" w:pos="1305"/>
        </w:tabs>
        <w:spacing w:line="360" w:lineRule="auto"/>
        <w:ind w:left="1305"/>
        <w:rPr>
          <w:rFonts w:ascii="仿宋" w:eastAsia="仿宋" w:hAnsi="仿宋" w:cs="Times New Roman"/>
          <w:sz w:val="22"/>
        </w:rPr>
      </w:pPr>
      <w:r w:rsidRPr="009818C8">
        <w:rPr>
          <w:rFonts w:ascii="仿宋" w:eastAsia="仿宋" w:hAnsi="仿宋" w:cs="Times New Roman"/>
          <w:sz w:val="22"/>
        </w:rPr>
        <w:t>如果单价和总价不符时，应以单价为准：</w:t>
      </w:r>
    </w:p>
    <w:p w:rsidR="00D616AF" w:rsidRPr="00D20B4C" w:rsidRDefault="00D616AF" w:rsidP="00D616AF">
      <w:pPr>
        <w:spacing w:line="360" w:lineRule="auto"/>
        <w:ind w:left="945"/>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p>
    <w:p w:rsidR="00D616AF" w:rsidRPr="00D20B4C" w:rsidRDefault="00D616AF" w:rsidP="00D616AF">
      <w:pPr>
        <w:spacing w:line="360" w:lineRule="auto"/>
        <w:rPr>
          <w:rFonts w:ascii="仿宋" w:eastAsia="仿宋" w:hAnsi="仿宋" w:cs="Times New Roman"/>
          <w:sz w:val="24"/>
        </w:rPr>
      </w:pPr>
      <w:r w:rsidRPr="00D20B4C">
        <w:rPr>
          <w:rFonts w:ascii="仿宋" w:eastAsia="仿宋" w:hAnsi="仿宋" w:cs="Times New Roman"/>
          <w:sz w:val="24"/>
        </w:rPr>
        <w:t xml:space="preserve"> </w:t>
      </w:r>
    </w:p>
    <w:p w:rsidR="00D616AF" w:rsidRPr="009818C8" w:rsidRDefault="00D616AF" w:rsidP="00D616AF">
      <w:pPr>
        <w:spacing w:line="360" w:lineRule="auto"/>
        <w:rPr>
          <w:rFonts w:ascii="仿宋" w:eastAsia="仿宋" w:hAnsi="仿宋" w:cs="Times New Roman" w:hint="eastAsia"/>
          <w:b/>
          <w:sz w:val="22"/>
        </w:rPr>
      </w:pPr>
      <w:r w:rsidRPr="009818C8">
        <w:rPr>
          <w:rFonts w:ascii="仿宋" w:eastAsia="仿宋" w:hAnsi="仿宋" w:cs="Times New Roman" w:hint="eastAsia"/>
          <w:b/>
          <w:sz w:val="22"/>
        </w:rPr>
        <w:t>附件五    营业执照、资质证书</w:t>
      </w:r>
      <w:r w:rsidR="009818C8">
        <w:rPr>
          <w:rFonts w:ascii="仿宋" w:eastAsia="仿宋" w:hAnsi="仿宋" w:cs="Times New Roman" w:hint="eastAsia"/>
          <w:b/>
          <w:sz w:val="22"/>
        </w:rPr>
        <w:t>、合同</w:t>
      </w:r>
      <w:r w:rsidRPr="009818C8">
        <w:rPr>
          <w:rFonts w:ascii="仿宋" w:eastAsia="仿宋" w:hAnsi="仿宋" w:cs="Times New Roman" w:hint="eastAsia"/>
          <w:b/>
          <w:sz w:val="22"/>
        </w:rPr>
        <w:t>等</w:t>
      </w:r>
    </w:p>
    <w:p w:rsidR="00D616AF" w:rsidRPr="00954577" w:rsidRDefault="00D616AF" w:rsidP="00D616AF">
      <w:pPr>
        <w:pStyle w:val="a9"/>
        <w:spacing w:line="360" w:lineRule="auto"/>
        <w:jc w:val="left"/>
        <w:rPr>
          <w:rFonts w:ascii="仿宋" w:eastAsia="仿宋" w:hAnsi="仿宋"/>
          <w:sz w:val="24"/>
        </w:rPr>
      </w:pPr>
    </w:p>
    <w:p w:rsidR="00D616AF" w:rsidRPr="00D616AF" w:rsidRDefault="00D616AF" w:rsidP="00D616AF">
      <w:pPr>
        <w:widowControl/>
        <w:shd w:val="clear" w:color="auto" w:fill="FFFFFF"/>
        <w:spacing w:line="480" w:lineRule="auto"/>
        <w:jc w:val="left"/>
        <w:rPr>
          <w:rFonts w:ascii="仿宋" w:eastAsia="仿宋" w:hAnsi="仿宋" w:cs="宋体"/>
          <w:b/>
          <w:kern w:val="0"/>
          <w:sz w:val="16"/>
          <w:szCs w:val="21"/>
        </w:rPr>
      </w:pPr>
    </w:p>
    <w:p w:rsidR="009D11E9" w:rsidRPr="009D11E9" w:rsidRDefault="009D11E9" w:rsidP="009D11E9">
      <w:pPr>
        <w:widowControl/>
        <w:shd w:val="clear" w:color="auto" w:fill="FFFFFF"/>
        <w:spacing w:line="360" w:lineRule="auto"/>
        <w:ind w:left="420" w:firstLine="420"/>
        <w:jc w:val="center"/>
        <w:rPr>
          <w:rFonts w:ascii="仿宋" w:eastAsia="仿宋" w:hAnsi="仿宋" w:cs="宋体"/>
          <w:kern w:val="0"/>
          <w:szCs w:val="21"/>
        </w:rPr>
      </w:pPr>
    </w:p>
    <w:p w:rsidR="00224DA1" w:rsidRPr="009D11E9" w:rsidRDefault="00224DA1" w:rsidP="009D11E9">
      <w:pPr>
        <w:widowControl/>
        <w:shd w:val="clear" w:color="auto" w:fill="FFFFFF"/>
        <w:spacing w:line="360" w:lineRule="auto"/>
        <w:jc w:val="left"/>
        <w:rPr>
          <w:rFonts w:ascii="仿宋" w:eastAsia="仿宋" w:hAnsi="仿宋"/>
          <w:sz w:val="28"/>
          <w:szCs w:val="28"/>
        </w:rPr>
      </w:pPr>
    </w:p>
    <w:sectPr w:rsidR="00224DA1" w:rsidRPr="009D11E9" w:rsidSect="00544C55">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5A" w:rsidRDefault="005B6B5A" w:rsidP="00C81C56">
      <w:r>
        <w:separator/>
      </w:r>
    </w:p>
  </w:endnote>
  <w:endnote w:type="continuationSeparator" w:id="0">
    <w:p w:rsidR="005B6B5A" w:rsidRDefault="005B6B5A" w:rsidP="00C81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5A" w:rsidRDefault="005B6B5A" w:rsidP="00C81C56">
      <w:r>
        <w:separator/>
      </w:r>
    </w:p>
  </w:footnote>
  <w:footnote w:type="continuationSeparator" w:id="0">
    <w:p w:rsidR="005B6B5A" w:rsidRDefault="005B6B5A" w:rsidP="00C81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DE7742"/>
    <w:multiLevelType w:val="singleLevel"/>
    <w:tmpl w:val="B3DE7742"/>
    <w:lvl w:ilvl="0">
      <w:start w:val="1"/>
      <w:numFmt w:val="decimal"/>
      <w:suff w:val="nothing"/>
      <w:lvlText w:val="%1、"/>
      <w:lvlJc w:val="left"/>
    </w:lvl>
  </w:abstractNum>
  <w:abstractNum w:abstractNumId="1">
    <w:nsid w:val="77973686"/>
    <w:multiLevelType w:val="multilevel"/>
    <w:tmpl w:val="38D475AA"/>
    <w:lvl w:ilvl="0">
      <w:start w:val="1"/>
      <w:numFmt w:val="decimal"/>
      <w:lvlText w:val="%1、"/>
      <w:lvlJc w:val="left"/>
      <w:pPr>
        <w:tabs>
          <w:tab w:val="num" w:pos="1352"/>
        </w:tabs>
        <w:ind w:left="1352" w:hanging="360"/>
      </w:pPr>
      <w:rPr>
        <w:rFonts w:hint="eastAsia"/>
      </w:rPr>
    </w:lvl>
    <w:lvl w:ilvl="1" w:tentative="1">
      <w:start w:val="1"/>
      <w:numFmt w:val="lowerLetter"/>
      <w:lvlText w:val="%2)"/>
      <w:lvlJc w:val="left"/>
      <w:pPr>
        <w:tabs>
          <w:tab w:val="num" w:pos="1785"/>
        </w:tabs>
        <w:ind w:left="1785" w:hanging="420"/>
      </w:pPr>
    </w:lvl>
    <w:lvl w:ilvl="2" w:tentative="1">
      <w:start w:val="1"/>
      <w:numFmt w:val="lowerRoman"/>
      <w:lvlText w:val="%3."/>
      <w:lvlJc w:val="right"/>
      <w:pPr>
        <w:tabs>
          <w:tab w:val="num" w:pos="2205"/>
        </w:tabs>
        <w:ind w:left="2205" w:hanging="420"/>
      </w:pPr>
    </w:lvl>
    <w:lvl w:ilvl="3" w:tentative="1">
      <w:start w:val="1"/>
      <w:numFmt w:val="decimal"/>
      <w:lvlText w:val="%4."/>
      <w:lvlJc w:val="left"/>
      <w:pPr>
        <w:tabs>
          <w:tab w:val="num" w:pos="2625"/>
        </w:tabs>
        <w:ind w:left="2625" w:hanging="420"/>
      </w:pPr>
    </w:lvl>
    <w:lvl w:ilvl="4" w:tentative="1">
      <w:start w:val="1"/>
      <w:numFmt w:val="lowerLetter"/>
      <w:lvlText w:val="%5)"/>
      <w:lvlJc w:val="left"/>
      <w:pPr>
        <w:tabs>
          <w:tab w:val="num" w:pos="3045"/>
        </w:tabs>
        <w:ind w:left="3045" w:hanging="420"/>
      </w:pPr>
    </w:lvl>
    <w:lvl w:ilvl="5" w:tentative="1">
      <w:start w:val="1"/>
      <w:numFmt w:val="lowerRoman"/>
      <w:lvlText w:val="%6."/>
      <w:lvlJc w:val="right"/>
      <w:pPr>
        <w:tabs>
          <w:tab w:val="num" w:pos="3465"/>
        </w:tabs>
        <w:ind w:left="3465" w:hanging="420"/>
      </w:pPr>
    </w:lvl>
    <w:lvl w:ilvl="6" w:tentative="1">
      <w:start w:val="1"/>
      <w:numFmt w:val="decimal"/>
      <w:lvlText w:val="%7."/>
      <w:lvlJc w:val="left"/>
      <w:pPr>
        <w:tabs>
          <w:tab w:val="num" w:pos="3885"/>
        </w:tabs>
        <w:ind w:left="3885" w:hanging="420"/>
      </w:pPr>
    </w:lvl>
    <w:lvl w:ilvl="7" w:tentative="1">
      <w:start w:val="1"/>
      <w:numFmt w:val="lowerLetter"/>
      <w:lvlText w:val="%8)"/>
      <w:lvlJc w:val="left"/>
      <w:pPr>
        <w:tabs>
          <w:tab w:val="num" w:pos="4305"/>
        </w:tabs>
        <w:ind w:left="4305" w:hanging="420"/>
      </w:pPr>
    </w:lvl>
    <w:lvl w:ilvl="8" w:tentative="1">
      <w:start w:val="1"/>
      <w:numFmt w:val="lowerRoman"/>
      <w:lvlText w:val="%9."/>
      <w:lvlJc w:val="right"/>
      <w:pPr>
        <w:tabs>
          <w:tab w:val="num" w:pos="4725"/>
        </w:tabs>
        <w:ind w:left="47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A59"/>
    <w:rsid w:val="00066880"/>
    <w:rsid w:val="001819E8"/>
    <w:rsid w:val="00181FAE"/>
    <w:rsid w:val="00222DA4"/>
    <w:rsid w:val="00224DA1"/>
    <w:rsid w:val="00277DB7"/>
    <w:rsid w:val="00280411"/>
    <w:rsid w:val="00292DF8"/>
    <w:rsid w:val="002E5453"/>
    <w:rsid w:val="00366900"/>
    <w:rsid w:val="003E108E"/>
    <w:rsid w:val="0044169D"/>
    <w:rsid w:val="004806F4"/>
    <w:rsid w:val="004A0302"/>
    <w:rsid w:val="004F6BF6"/>
    <w:rsid w:val="005419C3"/>
    <w:rsid w:val="00544C55"/>
    <w:rsid w:val="005B6B5A"/>
    <w:rsid w:val="00601E6E"/>
    <w:rsid w:val="00611406"/>
    <w:rsid w:val="00642EAF"/>
    <w:rsid w:val="007013FC"/>
    <w:rsid w:val="007165B7"/>
    <w:rsid w:val="00743306"/>
    <w:rsid w:val="00745CF5"/>
    <w:rsid w:val="007C553D"/>
    <w:rsid w:val="007C6BF7"/>
    <w:rsid w:val="007F141E"/>
    <w:rsid w:val="008A333A"/>
    <w:rsid w:val="008F1A59"/>
    <w:rsid w:val="00900A84"/>
    <w:rsid w:val="009818C8"/>
    <w:rsid w:val="009D11E9"/>
    <w:rsid w:val="00A3713D"/>
    <w:rsid w:val="00A46641"/>
    <w:rsid w:val="00B75F6C"/>
    <w:rsid w:val="00BD683C"/>
    <w:rsid w:val="00C40F77"/>
    <w:rsid w:val="00C55983"/>
    <w:rsid w:val="00C6360D"/>
    <w:rsid w:val="00C76CAA"/>
    <w:rsid w:val="00C81C56"/>
    <w:rsid w:val="00C86C4A"/>
    <w:rsid w:val="00D2009E"/>
    <w:rsid w:val="00D616AF"/>
    <w:rsid w:val="00DE572B"/>
    <w:rsid w:val="00DF3011"/>
    <w:rsid w:val="00E11B0C"/>
    <w:rsid w:val="00E26535"/>
    <w:rsid w:val="00E35E5E"/>
    <w:rsid w:val="00EC10AA"/>
    <w:rsid w:val="00EC1D35"/>
    <w:rsid w:val="00F004B3"/>
    <w:rsid w:val="00F01A32"/>
    <w:rsid w:val="00F54C4F"/>
    <w:rsid w:val="00F93A8A"/>
    <w:rsid w:val="60647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5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44C5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44C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44C55"/>
    <w:rPr>
      <w:sz w:val="18"/>
      <w:szCs w:val="18"/>
    </w:rPr>
  </w:style>
  <w:style w:type="character" w:customStyle="1" w:styleId="Char">
    <w:name w:val="页脚 Char"/>
    <w:basedOn w:val="a0"/>
    <w:link w:val="a3"/>
    <w:uiPriority w:val="99"/>
    <w:qFormat/>
    <w:rsid w:val="00544C55"/>
    <w:rPr>
      <w:sz w:val="18"/>
      <w:szCs w:val="18"/>
    </w:rPr>
  </w:style>
  <w:style w:type="paragraph" w:styleId="a5">
    <w:name w:val="Balloon Text"/>
    <w:basedOn w:val="a"/>
    <w:link w:val="Char1"/>
    <w:uiPriority w:val="99"/>
    <w:semiHidden/>
    <w:unhideWhenUsed/>
    <w:rsid w:val="007C6BF7"/>
    <w:rPr>
      <w:sz w:val="18"/>
      <w:szCs w:val="18"/>
    </w:rPr>
  </w:style>
  <w:style w:type="character" w:customStyle="1" w:styleId="Char1">
    <w:name w:val="批注框文本 Char"/>
    <w:basedOn w:val="a0"/>
    <w:link w:val="a5"/>
    <w:uiPriority w:val="99"/>
    <w:semiHidden/>
    <w:rsid w:val="007C6BF7"/>
    <w:rPr>
      <w:kern w:val="2"/>
      <w:sz w:val="18"/>
      <w:szCs w:val="18"/>
    </w:rPr>
  </w:style>
  <w:style w:type="paragraph" w:styleId="a6">
    <w:name w:val="Normal (Web)"/>
    <w:basedOn w:val="a"/>
    <w:uiPriority w:val="99"/>
    <w:semiHidden/>
    <w:unhideWhenUsed/>
    <w:rsid w:val="00C5598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99"/>
    <w:rsid w:val="009D11E9"/>
    <w:pPr>
      <w:ind w:firstLineChars="200" w:firstLine="420"/>
    </w:pPr>
  </w:style>
  <w:style w:type="table" w:styleId="a8">
    <w:name w:val="Table Grid"/>
    <w:basedOn w:val="a1"/>
    <w:uiPriority w:val="99"/>
    <w:qFormat/>
    <w:rsid w:val="0061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2"/>
    <w:rsid w:val="00D616AF"/>
    <w:rPr>
      <w:rFonts w:ascii="宋体" w:eastAsia="宋体" w:hAnsi="Courier New" w:cs="Times New Roman"/>
      <w:kern w:val="0"/>
      <w:sz w:val="20"/>
      <w:szCs w:val="20"/>
      <w:lang/>
    </w:rPr>
  </w:style>
  <w:style w:type="character" w:customStyle="1" w:styleId="Char2">
    <w:name w:val="纯文本 Char"/>
    <w:basedOn w:val="a0"/>
    <w:link w:val="a9"/>
    <w:rsid w:val="00D616AF"/>
    <w:rPr>
      <w:rFonts w:ascii="宋体" w:eastAsia="宋体" w:hAnsi="Courier New" w:cs="Times New Roman"/>
      <w:lang/>
    </w:rPr>
  </w:style>
  <w:style w:type="paragraph" w:styleId="aa">
    <w:name w:val="Date"/>
    <w:basedOn w:val="a"/>
    <w:next w:val="a"/>
    <w:link w:val="Char3"/>
    <w:rsid w:val="00D616AF"/>
    <w:rPr>
      <w:rFonts w:ascii="黑体" w:eastAsia="黑体" w:hAnsi="Times New Roman" w:cs="Times New Roman"/>
      <w:kern w:val="0"/>
      <w:sz w:val="30"/>
      <w:szCs w:val="20"/>
      <w:lang/>
    </w:rPr>
  </w:style>
  <w:style w:type="character" w:customStyle="1" w:styleId="Char3">
    <w:name w:val="日期 Char"/>
    <w:basedOn w:val="a0"/>
    <w:link w:val="aa"/>
    <w:rsid w:val="00D616AF"/>
    <w:rPr>
      <w:rFonts w:ascii="黑体" w:eastAsia="黑体" w:hAnsi="Times New Roman" w:cs="Times New Roman"/>
      <w:sz w:val="30"/>
      <w:lang/>
    </w:rPr>
  </w:style>
</w:styles>
</file>

<file path=word/webSettings.xml><?xml version="1.0" encoding="utf-8"?>
<w:webSettings xmlns:r="http://schemas.openxmlformats.org/officeDocument/2006/relationships" xmlns:w="http://schemas.openxmlformats.org/wordprocessingml/2006/main">
  <w:divs>
    <w:div w:id="1014385376">
      <w:bodyDiv w:val="1"/>
      <w:marLeft w:val="0"/>
      <w:marRight w:val="0"/>
      <w:marTop w:val="0"/>
      <w:marBottom w:val="0"/>
      <w:divBdr>
        <w:top w:val="none" w:sz="0" w:space="0" w:color="auto"/>
        <w:left w:val="none" w:sz="0" w:space="0" w:color="auto"/>
        <w:bottom w:val="none" w:sz="0" w:space="0" w:color="auto"/>
        <w:right w:val="none" w:sz="0" w:space="0" w:color="auto"/>
      </w:divBdr>
    </w:div>
    <w:div w:id="161640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68</cp:revision>
  <cp:lastPrinted>2018-03-12T00:33:00Z</cp:lastPrinted>
  <dcterms:created xsi:type="dcterms:W3CDTF">2017-02-19T00:24:00Z</dcterms:created>
  <dcterms:modified xsi:type="dcterms:W3CDTF">2018-05-22T03:31:00Z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